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CD4BC" w14:textId="5D096300" w:rsidR="00F04A2B" w:rsidRDefault="00BE51D7" w:rsidP="00F04A2B">
      <w:pPr>
        <w:pStyle w:val="AddressBlock"/>
        <w:jc w:val="both"/>
        <w:rPr>
          <w:sz w:val="24"/>
          <w:szCs w:val="24"/>
        </w:rPr>
      </w:pPr>
      <w:proofErr w:type="spellStart"/>
      <w:r>
        <w:rPr>
          <w:sz w:val="24"/>
          <w:szCs w:val="24"/>
        </w:rPr>
        <w:t>Liisa-Ly</w:t>
      </w:r>
      <w:proofErr w:type="spellEnd"/>
      <w:r>
        <w:rPr>
          <w:sz w:val="24"/>
          <w:szCs w:val="24"/>
        </w:rPr>
        <w:t xml:space="preserve"> Pakosta</w:t>
      </w:r>
    </w:p>
    <w:p w14:paraId="7F8744C8" w14:textId="0B2E5019" w:rsidR="00E320C6" w:rsidRPr="00916986" w:rsidRDefault="00F46AB7" w:rsidP="00E320C6">
      <w:pPr>
        <w:spacing w:line="240" w:lineRule="auto"/>
        <w:rPr>
          <w:rFonts w:ascii="Times New Roman" w:eastAsia="Times New Roman" w:hAnsi="Times New Roman" w:cs="Times New Roman"/>
          <w:sz w:val="24"/>
          <w:szCs w:val="24"/>
          <w:lang w:eastAsia="et-EE"/>
        </w:rPr>
      </w:pPr>
      <w:r w:rsidRPr="00F46AB7">
        <w:rPr>
          <w:rFonts w:ascii="Times New Roman" w:eastAsia="Times New Roman" w:hAnsi="Times New Roman" w:cs="Times New Roman"/>
          <w:sz w:val="24"/>
          <w:szCs w:val="24"/>
        </w:rPr>
        <w:t>justiits- ja digiminister</w:t>
      </w:r>
      <w:r w:rsidRPr="00F46AB7">
        <w:rPr>
          <w:rFonts w:ascii="Times New Roman" w:eastAsia="Times New Roman" w:hAnsi="Times New Roman" w:cs="Times New Roman"/>
          <w:sz w:val="24"/>
          <w:szCs w:val="24"/>
        </w:rPr>
        <w:br/>
        <w:t>Justiits- ja Digiministeerium</w:t>
      </w:r>
      <w:r>
        <w:rPr>
          <w:rFonts w:ascii="Times New Roman" w:eastAsia="Times New Roman" w:hAnsi="Times New Roman" w:cs="Times New Roman"/>
          <w:sz w:val="24"/>
          <w:szCs w:val="24"/>
        </w:rPr>
        <w:br/>
      </w:r>
      <w:r w:rsidR="009F44BE" w:rsidRPr="009F44BE">
        <w:rPr>
          <w:rFonts w:ascii="Times New Roman" w:eastAsia="Times New Roman" w:hAnsi="Times New Roman" w:cs="Times New Roman"/>
          <w:sz w:val="24"/>
          <w:szCs w:val="24"/>
          <w:lang w:eastAsia="et-EE"/>
        </w:rPr>
        <w:t>liisa-ly.pakosta@justdigi.ee</w:t>
      </w:r>
    </w:p>
    <w:p w14:paraId="330114BB" w14:textId="389C33A7" w:rsidR="00F04A2B" w:rsidRDefault="00BE51D7" w:rsidP="00BE51D7">
      <w:pPr>
        <w:pStyle w:val="Date1"/>
        <w:spacing w:before="0" w:after="0"/>
        <w:jc w:val="right"/>
        <w:rPr>
          <w:iCs/>
          <w:sz w:val="24"/>
          <w:szCs w:val="24"/>
        </w:rPr>
      </w:pPr>
      <w:r>
        <w:rPr>
          <w:iCs/>
          <w:sz w:val="24"/>
          <w:szCs w:val="24"/>
        </w:rPr>
        <w:t>07</w:t>
      </w:r>
      <w:r w:rsidR="00F04A2B" w:rsidRPr="00916986">
        <w:rPr>
          <w:iCs/>
          <w:sz w:val="24"/>
          <w:szCs w:val="24"/>
        </w:rPr>
        <w:t>.0</w:t>
      </w:r>
      <w:r>
        <w:rPr>
          <w:iCs/>
          <w:sz w:val="24"/>
          <w:szCs w:val="24"/>
        </w:rPr>
        <w:t>5</w:t>
      </w:r>
      <w:r w:rsidR="00F04A2B" w:rsidRPr="00916986">
        <w:rPr>
          <w:iCs/>
          <w:sz w:val="24"/>
          <w:szCs w:val="24"/>
        </w:rPr>
        <w:t>.2026</w:t>
      </w:r>
      <w:r w:rsidR="00CA5CB2" w:rsidRPr="00916986">
        <w:rPr>
          <w:iCs/>
          <w:sz w:val="24"/>
          <w:szCs w:val="24"/>
        </w:rPr>
        <w:t xml:space="preserve">, nr </w:t>
      </w:r>
      <w:r>
        <w:rPr>
          <w:iCs/>
          <w:sz w:val="24"/>
          <w:szCs w:val="24"/>
        </w:rPr>
        <w:t>40</w:t>
      </w:r>
    </w:p>
    <w:p w14:paraId="13AAD573" w14:textId="77777777" w:rsidR="00A841A7" w:rsidRPr="00A841A7" w:rsidRDefault="00A841A7" w:rsidP="00A841A7">
      <w:pPr>
        <w:rPr>
          <w:lang w:val="fi-FI"/>
        </w:rPr>
      </w:pPr>
    </w:p>
    <w:p w14:paraId="4B852772" w14:textId="77777777" w:rsidR="00F04A2B" w:rsidRPr="00916986" w:rsidRDefault="00F04A2B" w:rsidP="00F04A2B">
      <w:pPr>
        <w:pStyle w:val="Body"/>
        <w:spacing w:after="0"/>
        <w:jc w:val="both"/>
        <w:rPr>
          <w:sz w:val="24"/>
          <w:szCs w:val="24"/>
        </w:rPr>
      </w:pPr>
    </w:p>
    <w:p w14:paraId="69BFB3AF" w14:textId="77777777" w:rsidR="00BE51D7" w:rsidRPr="00BE51D7" w:rsidRDefault="00BE51D7" w:rsidP="00BE51D7">
      <w:pPr>
        <w:pStyle w:val="NormalWeb"/>
        <w:spacing w:line="276" w:lineRule="auto"/>
        <w:jc w:val="both"/>
        <w:rPr>
          <w:color w:val="000000"/>
        </w:rPr>
      </w:pPr>
      <w:r w:rsidRPr="00BE51D7">
        <w:rPr>
          <w:color w:val="000000"/>
        </w:rPr>
        <w:t xml:space="preserve">Austatud justiits- ja digiminister </w:t>
      </w:r>
      <w:proofErr w:type="spellStart"/>
      <w:r w:rsidRPr="00BE51D7">
        <w:rPr>
          <w:color w:val="000000"/>
        </w:rPr>
        <w:t>Liisa-Ly</w:t>
      </w:r>
      <w:proofErr w:type="spellEnd"/>
      <w:r w:rsidRPr="00BE51D7">
        <w:rPr>
          <w:color w:val="000000"/>
        </w:rPr>
        <w:t xml:space="preserve"> Pakosta</w:t>
      </w:r>
    </w:p>
    <w:p w14:paraId="6058AA6E" w14:textId="77777777" w:rsidR="00864E07" w:rsidRDefault="00864E07" w:rsidP="00BE51D7">
      <w:pPr>
        <w:pStyle w:val="NormalWeb"/>
        <w:spacing w:line="276" w:lineRule="auto"/>
        <w:jc w:val="both"/>
        <w:rPr>
          <w:color w:val="000000"/>
        </w:rPr>
      </w:pPr>
      <w:r w:rsidRPr="00864E07">
        <w:rPr>
          <w:color w:val="000000"/>
        </w:rPr>
        <w:t xml:space="preserve">24.04.2025 edastas Justiits- ja Digiministeerium kaasatud isikutele karistusseadustiku, kriminaalmenetluse seadustiku ja väärteomenetluse seadustiku muutmise seaduse eelnõu (edaspidi </w:t>
      </w:r>
      <w:r w:rsidRPr="00864E07">
        <w:rPr>
          <w:i/>
          <w:iCs/>
          <w:color w:val="000000"/>
        </w:rPr>
        <w:t>eelnõu</w:t>
      </w:r>
      <w:r w:rsidRPr="00864E07">
        <w:rPr>
          <w:color w:val="000000"/>
        </w:rPr>
        <w:t>).</w:t>
      </w:r>
    </w:p>
    <w:p w14:paraId="3D3A6D23" w14:textId="77777777" w:rsidR="00FE115D" w:rsidRDefault="00FE115D" w:rsidP="00BE51D7">
      <w:pPr>
        <w:pStyle w:val="NormalWeb"/>
        <w:spacing w:line="276" w:lineRule="auto"/>
        <w:jc w:val="both"/>
        <w:rPr>
          <w:color w:val="000000"/>
        </w:rPr>
      </w:pPr>
      <w:r w:rsidRPr="00FE115D">
        <w:rPr>
          <w:color w:val="000000"/>
        </w:rPr>
        <w:t>Alljärgnevalt esitame Eesti Metsa- ja Puidutööstuse Liidu tähelepanekud ja ettepanekud.</w:t>
      </w:r>
    </w:p>
    <w:p w14:paraId="00D5B3ED" w14:textId="77777777" w:rsidR="00746C59" w:rsidRDefault="00746C59" w:rsidP="00BE51D7">
      <w:pPr>
        <w:pStyle w:val="NormalWeb"/>
        <w:spacing w:line="276" w:lineRule="auto"/>
        <w:jc w:val="both"/>
        <w:rPr>
          <w:color w:val="000000"/>
        </w:rPr>
      </w:pPr>
      <w:r w:rsidRPr="00746C59">
        <w:rPr>
          <w:color w:val="000000"/>
        </w:rPr>
        <w:t>Eelnõu seletuskirja punktis 1.1 on muu hulgas selgitatud, et keskkonnavastaste väärtegude juriidilise isiku karistusmäärad ajakohastatakse ning viiakse kooskõlla füüsilisele isikule sama väärteo eest ettenähtud karistustega.</w:t>
      </w:r>
      <w:r>
        <w:rPr>
          <w:color w:val="000000"/>
        </w:rPr>
        <w:t xml:space="preserve"> </w:t>
      </w:r>
    </w:p>
    <w:p w14:paraId="1A21C7AB" w14:textId="77777777" w:rsidR="00535560" w:rsidRDefault="00DF5385" w:rsidP="00BE51D7">
      <w:pPr>
        <w:pStyle w:val="NormalWeb"/>
        <w:spacing w:line="276" w:lineRule="auto"/>
        <w:jc w:val="both"/>
        <w:rPr>
          <w:color w:val="000000"/>
        </w:rPr>
      </w:pPr>
      <w:r w:rsidRPr="00DF5385">
        <w:rPr>
          <w:color w:val="000000"/>
        </w:rPr>
        <w:t>Leiame, et eelnõus ei ole keskkonnavastaste väärtegude karistusmäärasid sisuliselt ajakohastatud ning juriidiliste isikute karistusmäärad ei ole viidud kooskõlla füüsiliste isikute sama väärteo eest ettenähtud karistustega.</w:t>
      </w:r>
    </w:p>
    <w:p w14:paraId="61FC1405" w14:textId="2CE33D6C" w:rsidR="00E6578D" w:rsidRDefault="00C70CDA" w:rsidP="00BE51D7">
      <w:pPr>
        <w:pStyle w:val="NormalWeb"/>
        <w:spacing w:line="276" w:lineRule="auto"/>
        <w:jc w:val="both"/>
        <w:rPr>
          <w:color w:val="000000"/>
        </w:rPr>
      </w:pPr>
      <w:r w:rsidRPr="00C70CDA">
        <w:rPr>
          <w:color w:val="000000"/>
        </w:rPr>
        <w:t>Meie hinnangul tähendab ajakohastamine eelkõige karistusmäärade kohandamist ajas toimunud muutustega, mitte nende mitmekordset formaalset suurendamist.</w:t>
      </w:r>
      <w:r>
        <w:rPr>
          <w:color w:val="000000"/>
        </w:rPr>
        <w:t xml:space="preserve"> </w:t>
      </w:r>
      <w:r w:rsidR="00E6578D" w:rsidRPr="00E6578D">
        <w:rPr>
          <w:color w:val="000000"/>
        </w:rPr>
        <w:t>Karistuste märkimisväärne karmistamine võib jätta mulje liigsest repressiivsusest, mis ei ole kooskõlas demokraatliku õigusriigi põhimõtetega. Praktika on näidanud, et karistuspoliitika tasakaalukus ja proportsionaalsus annavad sageli paremaid tulemusi kui pelgalt karmuse suurendamine.</w:t>
      </w:r>
    </w:p>
    <w:p w14:paraId="260DCBBE" w14:textId="77777777" w:rsidR="00F34B12" w:rsidRDefault="00F34B12" w:rsidP="00BE51D7">
      <w:pPr>
        <w:pStyle w:val="NormalWeb"/>
        <w:spacing w:line="276" w:lineRule="auto"/>
        <w:jc w:val="both"/>
        <w:rPr>
          <w:color w:val="000000"/>
        </w:rPr>
      </w:pPr>
      <w:r w:rsidRPr="00F34B12">
        <w:rPr>
          <w:color w:val="000000"/>
        </w:rPr>
        <w:t xml:space="preserve">Rahvusvaheliste võrdluste kohaselt, sealhulgas </w:t>
      </w:r>
      <w:proofErr w:type="spellStart"/>
      <w:r w:rsidRPr="00F34B12">
        <w:rPr>
          <w:color w:val="000000"/>
        </w:rPr>
        <w:t>Yale’i</w:t>
      </w:r>
      <w:proofErr w:type="spellEnd"/>
      <w:r w:rsidRPr="00F34B12">
        <w:rPr>
          <w:color w:val="000000"/>
        </w:rPr>
        <w:t xml:space="preserve"> ja Columbia ülikoolide koostatud </w:t>
      </w:r>
      <w:proofErr w:type="spellStart"/>
      <w:r w:rsidRPr="00F34B12">
        <w:rPr>
          <w:color w:val="000000"/>
        </w:rPr>
        <w:t>Environmental</w:t>
      </w:r>
      <w:proofErr w:type="spellEnd"/>
      <w:r w:rsidRPr="00F34B12">
        <w:rPr>
          <w:color w:val="000000"/>
        </w:rPr>
        <w:t xml:space="preserve"> </w:t>
      </w:r>
      <w:proofErr w:type="spellStart"/>
      <w:r w:rsidRPr="00F34B12">
        <w:rPr>
          <w:color w:val="000000"/>
        </w:rPr>
        <w:t>Performance</w:t>
      </w:r>
      <w:proofErr w:type="spellEnd"/>
      <w:r w:rsidRPr="00F34B12">
        <w:rPr>
          <w:color w:val="000000"/>
        </w:rPr>
        <w:t xml:space="preserve"> </w:t>
      </w:r>
      <w:proofErr w:type="spellStart"/>
      <w:r w:rsidRPr="00F34B12">
        <w:rPr>
          <w:color w:val="000000"/>
        </w:rPr>
        <w:t>Index’i</w:t>
      </w:r>
      <w:proofErr w:type="spellEnd"/>
      <w:r w:rsidRPr="00F34B12">
        <w:rPr>
          <w:color w:val="000000"/>
        </w:rPr>
        <w:t xml:space="preserve"> andmetel, kuulub Eesti keskkonnaseisundi ja -poliitika poolest maailma juhtivate riikide hulka; vastav Eesti profiil on kättesaadav: </w:t>
      </w:r>
      <w:hyperlink r:id="rId10" w:tgtFrame="_new" w:history="1">
        <w:r w:rsidRPr="00F34B12">
          <w:rPr>
            <w:rStyle w:val="Hyperlink"/>
            <w:color w:val="auto"/>
          </w:rPr>
          <w:t>https://epi.yale.edu/country/2024/EST</w:t>
        </w:r>
      </w:hyperlink>
      <w:r w:rsidRPr="00F34B12">
        <w:t xml:space="preserve">. </w:t>
      </w:r>
      <w:r w:rsidRPr="00F34B12">
        <w:rPr>
          <w:color w:val="000000"/>
        </w:rPr>
        <w:t>Üle poole Eesti maismaast on kaetud metsaga, millest suur osa on kas range kaitse all või majandatud säästlikult. Madal asustustihedus ning ühiskonnas juurdunud loodusteadlikkus, sealhulgas igaüheõigus, toetavad keskkonna hoidmist ja säilitamist.</w:t>
      </w:r>
    </w:p>
    <w:p w14:paraId="3295BA23" w14:textId="10DB8094" w:rsidR="00F33A39" w:rsidRPr="00F33A39" w:rsidRDefault="00F33A39" w:rsidP="00F33A39">
      <w:pPr>
        <w:pStyle w:val="NormalWeb"/>
        <w:spacing w:line="276" w:lineRule="auto"/>
        <w:jc w:val="both"/>
        <w:rPr>
          <w:color w:val="000000"/>
        </w:rPr>
      </w:pPr>
      <w:r w:rsidRPr="00F33A39">
        <w:rPr>
          <w:color w:val="000000"/>
        </w:rPr>
        <w:t>Samuti juhime tähelepan</w:t>
      </w:r>
      <w:r>
        <w:rPr>
          <w:color w:val="000000"/>
        </w:rPr>
        <w:t>u</w:t>
      </w:r>
      <w:r w:rsidRPr="00F33A39">
        <w:rPr>
          <w:color w:val="000000"/>
        </w:rPr>
        <w:t xml:space="preserve">, et Eestis puudub keskkonnaalaste rikkumiste kasvutrend. Sellest tulenevalt ei pruugi üksnes direktiivi ülevõtmise kohustusele viitamine olla piisav põhjendus </w:t>
      </w:r>
      <w:r w:rsidRPr="00F33A39">
        <w:rPr>
          <w:color w:val="000000"/>
        </w:rPr>
        <w:lastRenderedPageBreak/>
        <w:t>karistusmäärade ulatuslikuks tõstmiseks. Seadusloomes võiks arvestada ka Eesti kui väikeriigi eripäradega ning senise toimiva keskkonnakaitse tasemega.</w:t>
      </w:r>
    </w:p>
    <w:p w14:paraId="35129606" w14:textId="77777777" w:rsidR="00F33A39" w:rsidRPr="00F33A39" w:rsidRDefault="00F33A39" w:rsidP="00F33A39">
      <w:pPr>
        <w:pStyle w:val="NormalWeb"/>
        <w:spacing w:line="276" w:lineRule="auto"/>
        <w:jc w:val="both"/>
        <w:rPr>
          <w:color w:val="000000"/>
        </w:rPr>
      </w:pPr>
      <w:r w:rsidRPr="00F33A39">
        <w:rPr>
          <w:color w:val="000000"/>
        </w:rPr>
        <w:t>Oluline on märkida, et erinevalt Euroopa Liidu määrustest ei ole direktiivid otsekohalduvad ning jätavad liikmesriikidele teatava rakendusliku paindlikkuse. Eesti võiks kasutada seda võimalust kujundada lahendused, mis arvestavad meie senist head praktikat ja keskkonnaseisundit.</w:t>
      </w:r>
    </w:p>
    <w:p w14:paraId="3FE6595E" w14:textId="02FF50FB" w:rsidR="00713FB0" w:rsidRDefault="00713FB0" w:rsidP="00BE51D7">
      <w:pPr>
        <w:pStyle w:val="NormalWeb"/>
        <w:spacing w:line="276" w:lineRule="auto"/>
        <w:jc w:val="both"/>
        <w:rPr>
          <w:color w:val="000000"/>
        </w:rPr>
      </w:pPr>
      <w:r w:rsidRPr="00713FB0">
        <w:rPr>
          <w:color w:val="000000"/>
        </w:rPr>
        <w:t>Eesti on rahvusvahelises võrdluses looduskaitse valdkonnas eeskujulik riik, paistes silma nii elurikkuse säilitamise kui ka puhta elukeskkonna poolest. Ka eelnevalt käsitletud rahvusvahelised võrdlusandmed kinnitavad Eesti kõrget taset keskkonnaseisundi osas. Seetõttu on asjakohane kaaluda, kas kavandatavad karistusmäärad on proportsionaalsed ja vajalikud.</w:t>
      </w:r>
    </w:p>
    <w:p w14:paraId="7B50C6CD" w14:textId="002202E1" w:rsidR="00BE51D7" w:rsidRPr="00BE51D7" w:rsidRDefault="006C739F" w:rsidP="00BE51D7">
      <w:pPr>
        <w:pStyle w:val="NormalWeb"/>
        <w:spacing w:line="276" w:lineRule="auto"/>
        <w:jc w:val="both"/>
        <w:rPr>
          <w:color w:val="000000"/>
        </w:rPr>
      </w:pPr>
      <w:r w:rsidRPr="006C739F">
        <w:rPr>
          <w:color w:val="000000"/>
        </w:rPr>
        <w:t>Karistusmäärade ajakohastamisel tuleks arvestada ka majanduslike näitajatega. Võrreldes kehtivate trahvimäärade kehtestamise ajaga on Eesti SKP kasvanud ligikaudu 2,4 korda, tarbijahinnaindeks 1,8 korda, keskmine palk 2,5 korda ning keskmine toidukorvi maksumus umbes 2,2 korda. Metsamaterjali hindadest on männipalgi keskmine hind tõusnud ligikaudu 1,5 korda ning kase spoonipaku hind umbes 2 korda</w:t>
      </w:r>
      <w:r>
        <w:rPr>
          <w:color w:val="000000"/>
        </w:rPr>
        <w:t xml:space="preserve"> </w:t>
      </w:r>
      <w:r w:rsidR="00BE51D7" w:rsidRPr="00BE51D7">
        <w:rPr>
          <w:color w:val="000000"/>
        </w:rPr>
        <w:t>Seetõttu pole ajakohane ja põhjendatud tõsta trahve rohkem kui kaks korda.</w:t>
      </w:r>
    </w:p>
    <w:p w14:paraId="75E166A2" w14:textId="207CD732" w:rsidR="00A877C5" w:rsidRDefault="00AF09BD" w:rsidP="00BE51D7">
      <w:pPr>
        <w:pStyle w:val="NormalWeb"/>
        <w:spacing w:line="276" w:lineRule="auto"/>
        <w:jc w:val="both"/>
        <w:rPr>
          <w:color w:val="000000"/>
        </w:rPr>
      </w:pPr>
      <w:r w:rsidRPr="00AF09BD">
        <w:rPr>
          <w:color w:val="000000"/>
        </w:rPr>
        <w:t>Samuti leiame, et eelnõus välja pakutud juriidiliste isikute karistusmäärad ei ole proportsionaalses kooskõlas füüsiliste isikute karistustega, kui need erinevad kümnete või sadade kordade ulatuses.</w:t>
      </w:r>
      <w:r>
        <w:rPr>
          <w:color w:val="000000"/>
        </w:rPr>
        <w:t xml:space="preserve"> </w:t>
      </w:r>
      <w:r w:rsidR="00CD59F7" w:rsidRPr="00CD59F7">
        <w:rPr>
          <w:color w:val="000000"/>
        </w:rPr>
        <w:t>Keskkonna seisukohalt ei ole määrav, kas kahju tekitajaks on füüsiline või juriidiline isik</w:t>
      </w:r>
      <w:r w:rsidR="00BE51D7" w:rsidRPr="00BE51D7">
        <w:rPr>
          <w:color w:val="000000"/>
        </w:rPr>
        <w:t xml:space="preserve">. </w:t>
      </w:r>
      <w:r w:rsidR="00A877C5">
        <w:rPr>
          <w:color w:val="000000"/>
        </w:rPr>
        <w:t>S</w:t>
      </w:r>
      <w:r w:rsidR="002A62CF" w:rsidRPr="002A62CF">
        <w:rPr>
          <w:color w:val="000000"/>
        </w:rPr>
        <w:t>elline diferentseerimine võib tekitada soovimatuid kõrvalmõjusid ning mõjutada õiguskäitumist viisil, mis ei toeta eelnõu eesmärke.</w:t>
      </w:r>
      <w:r w:rsidR="00A877C5">
        <w:rPr>
          <w:color w:val="000000"/>
        </w:rPr>
        <w:t xml:space="preserve"> </w:t>
      </w:r>
    </w:p>
    <w:p w14:paraId="22770B9E" w14:textId="163E7D6C" w:rsidR="00BE51D7" w:rsidRDefault="00BE51D7" w:rsidP="00BE51D7">
      <w:pPr>
        <w:pStyle w:val="NormalWeb"/>
        <w:spacing w:line="276" w:lineRule="auto"/>
        <w:jc w:val="both"/>
        <w:rPr>
          <w:color w:val="000000"/>
        </w:rPr>
      </w:pPr>
      <w:r w:rsidRPr="00BE51D7">
        <w:rPr>
          <w:color w:val="000000"/>
        </w:rPr>
        <w:t>Palume eelkirjeldatud asjaolusid ja ettepanekuid arvestada</w:t>
      </w:r>
      <w:r w:rsidR="00A877C5">
        <w:rPr>
          <w:color w:val="000000"/>
        </w:rPr>
        <w:t xml:space="preserve"> e</w:t>
      </w:r>
      <w:r w:rsidRPr="00BE51D7">
        <w:rPr>
          <w:color w:val="000000"/>
        </w:rPr>
        <w:t>elnõus muudatuste ja täienduste tegemisel.</w:t>
      </w:r>
    </w:p>
    <w:p w14:paraId="0CB05461" w14:textId="77777777" w:rsidR="00F46AB7" w:rsidRPr="00BE51D7" w:rsidRDefault="00F46AB7" w:rsidP="00BE51D7">
      <w:pPr>
        <w:pStyle w:val="NormalWeb"/>
        <w:spacing w:line="276" w:lineRule="auto"/>
        <w:jc w:val="both"/>
        <w:rPr>
          <w:color w:val="000000"/>
        </w:rPr>
      </w:pPr>
    </w:p>
    <w:p w14:paraId="4C0561E6" w14:textId="77777777" w:rsidR="00BE51D7" w:rsidRPr="00BE51D7" w:rsidRDefault="00BE51D7" w:rsidP="00BE51D7">
      <w:pPr>
        <w:pStyle w:val="NormalWeb"/>
        <w:spacing w:line="276" w:lineRule="auto"/>
        <w:jc w:val="both"/>
        <w:rPr>
          <w:color w:val="000000"/>
        </w:rPr>
      </w:pPr>
      <w:r w:rsidRPr="00BE51D7">
        <w:rPr>
          <w:color w:val="000000"/>
        </w:rPr>
        <w:t>Austusega</w:t>
      </w:r>
    </w:p>
    <w:p w14:paraId="0589828F" w14:textId="77777777" w:rsidR="00BE51D7" w:rsidRPr="00A877C5" w:rsidRDefault="00BE51D7" w:rsidP="00BE51D7">
      <w:pPr>
        <w:pStyle w:val="NormalWeb"/>
        <w:spacing w:line="276" w:lineRule="auto"/>
        <w:jc w:val="both"/>
        <w:rPr>
          <w:i/>
          <w:iCs/>
          <w:color w:val="000000"/>
        </w:rPr>
      </w:pPr>
      <w:r w:rsidRPr="00BE51D7">
        <w:rPr>
          <w:color w:val="000000"/>
        </w:rPr>
        <w:t>Jaan Lindmäe</w:t>
      </w:r>
    </w:p>
    <w:p w14:paraId="07625ECD" w14:textId="77777777" w:rsidR="00BE51D7" w:rsidRPr="00A877C5" w:rsidRDefault="00BE51D7" w:rsidP="00BE51D7">
      <w:pPr>
        <w:pStyle w:val="NormalWeb"/>
        <w:spacing w:line="276" w:lineRule="auto"/>
        <w:jc w:val="both"/>
        <w:rPr>
          <w:i/>
          <w:iCs/>
          <w:color w:val="000000"/>
        </w:rPr>
      </w:pPr>
      <w:r w:rsidRPr="00A877C5">
        <w:rPr>
          <w:i/>
          <w:iCs/>
          <w:color w:val="000000"/>
        </w:rPr>
        <w:t>/allkirjastatud digitaalselt/</w:t>
      </w:r>
    </w:p>
    <w:p w14:paraId="43BC539B" w14:textId="52A224B1" w:rsidR="00F23043" w:rsidRPr="00F46AB7" w:rsidRDefault="00BE51D7" w:rsidP="00F46AB7">
      <w:pPr>
        <w:pStyle w:val="NormalWeb"/>
        <w:spacing w:line="276" w:lineRule="auto"/>
        <w:jc w:val="both"/>
        <w:rPr>
          <w:color w:val="000000"/>
        </w:rPr>
      </w:pPr>
      <w:r w:rsidRPr="00BE51D7">
        <w:rPr>
          <w:color w:val="000000"/>
        </w:rPr>
        <w:t>Õigusloome teemajuht</w:t>
      </w:r>
    </w:p>
    <w:sectPr w:rsidR="00F23043" w:rsidRPr="00F46AB7" w:rsidSect="005E639C">
      <w:headerReference w:type="default" r:id="rId11"/>
      <w:footerReference w:type="default" r:id="rId12"/>
      <w:pgSz w:w="11906" w:h="16838"/>
      <w:pgMar w:top="2268" w:right="1276" w:bottom="1985"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BA708" w14:textId="77777777" w:rsidR="00816F5D" w:rsidRDefault="00816F5D" w:rsidP="00806E62">
      <w:pPr>
        <w:spacing w:line="240" w:lineRule="auto"/>
      </w:pPr>
      <w:r>
        <w:separator/>
      </w:r>
    </w:p>
  </w:endnote>
  <w:endnote w:type="continuationSeparator" w:id="0">
    <w:p w14:paraId="10F0A57C" w14:textId="77777777" w:rsidR="00816F5D" w:rsidRDefault="00816F5D" w:rsidP="00806E62">
      <w:pPr>
        <w:spacing w:line="240" w:lineRule="auto"/>
      </w:pPr>
      <w:r>
        <w:continuationSeparator/>
      </w:r>
    </w:p>
  </w:endnote>
  <w:endnote w:type="continuationNotice" w:id="1">
    <w:p w14:paraId="2A1EF04E" w14:textId="77777777" w:rsidR="00816F5D" w:rsidRDefault="00816F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la ExtraLight">
    <w:panose1 w:val="020B0004030503030003"/>
    <w:charset w:val="BA"/>
    <w:family w:val="swiss"/>
    <w:pitch w:val="variable"/>
    <w:sig w:usb0="A00000EF" w:usb1="4000205B" w:usb2="00000000" w:usb3="00000000" w:csb0="00000093" w:csb1="00000000"/>
    <w:embedRegular r:id="rId1" w:fontKey="{E661D13D-67E3-499A-B6A1-A394ACE0BA73}"/>
    <w:embedItalic r:id="rId2" w:fontKey="{D7EEDB43-C4D1-489D-84CE-31807132827B}"/>
  </w:font>
  <w:font w:name="Inter">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946A" w14:textId="76934BD7" w:rsidR="00D557B4" w:rsidRPr="00EC7BF1" w:rsidRDefault="00EC7BF1" w:rsidP="00EC7BF1">
    <w:pPr>
      <w:pStyle w:val="Footer"/>
      <w:rPr>
        <w:lang w:val="en-US"/>
      </w:rPr>
    </w:pPr>
    <w:r w:rsidRPr="00EC7BF1">
      <w:rPr>
        <w:lang w:val="en-US"/>
      </w:rPr>
      <w:t>Eesti Metsa- ja Puidutööstuse Liit</w:t>
    </w:r>
    <w:r>
      <w:rPr>
        <w:lang w:val="en-US"/>
      </w:rPr>
      <w:t xml:space="preserve"> | </w:t>
    </w:r>
    <w:proofErr w:type="spellStart"/>
    <w:r w:rsidRPr="00EC7BF1">
      <w:rPr>
        <w:lang w:val="en-US"/>
      </w:rPr>
      <w:t>Toompuiestee</w:t>
    </w:r>
    <w:proofErr w:type="spellEnd"/>
    <w:r w:rsidRPr="00EC7BF1">
      <w:rPr>
        <w:lang w:val="en-US"/>
      </w:rPr>
      <w:t xml:space="preserve"> 24</w:t>
    </w:r>
    <w:r>
      <w:rPr>
        <w:lang w:val="en-US"/>
      </w:rPr>
      <w:t xml:space="preserve">, </w:t>
    </w:r>
    <w:r w:rsidRPr="00EC7BF1">
      <w:rPr>
        <w:lang w:val="en-US"/>
      </w:rPr>
      <w:t>10419 Tallinn</w:t>
    </w:r>
    <w:r w:rsidR="009D487A">
      <w:rPr>
        <w:lang w:val="en-US"/>
      </w:rPr>
      <w:t xml:space="preserve"> | +372 </w:t>
    </w:r>
    <w:r w:rsidR="009D487A" w:rsidRPr="009D487A">
      <w:rPr>
        <w:lang w:val="en-US"/>
      </w:rPr>
      <w:t>656 7643</w:t>
    </w:r>
    <w:r w:rsidR="009D487A">
      <w:rPr>
        <w:lang w:val="en-US"/>
      </w:rPr>
      <w:t xml:space="preserve"> | </w:t>
    </w:r>
    <w:hyperlink r:id="rId1" w:history="1">
      <w:r w:rsidR="009D487A" w:rsidRPr="009D487A">
        <w:rPr>
          <w:rStyle w:val="Hyperlink"/>
          <w:color w:val="auto"/>
          <w:u w:val="none"/>
          <w:lang w:val="en-US"/>
        </w:rPr>
        <w:t>info@empl.ee</w:t>
      </w:r>
    </w:hyperlink>
    <w:r w:rsidR="009D487A">
      <w:rPr>
        <w:lang w:val="en-US"/>
      </w:rPr>
      <w:t xml:space="preserve"> | </w:t>
    </w:r>
    <w:hyperlink r:id="rId2" w:history="1">
      <w:r w:rsidR="001C23AD" w:rsidRPr="006249F7">
        <w:rPr>
          <w:rStyle w:val="Hyperlink"/>
          <w:lang w:val="en-US"/>
        </w:rPr>
        <w:t>www.empl.ee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136B2" w14:textId="77777777" w:rsidR="00816F5D" w:rsidRDefault="00816F5D" w:rsidP="00806E62">
      <w:pPr>
        <w:spacing w:line="240" w:lineRule="auto"/>
      </w:pPr>
      <w:r>
        <w:separator/>
      </w:r>
    </w:p>
  </w:footnote>
  <w:footnote w:type="continuationSeparator" w:id="0">
    <w:p w14:paraId="022F6A22" w14:textId="77777777" w:rsidR="00816F5D" w:rsidRDefault="00816F5D" w:rsidP="00806E62">
      <w:pPr>
        <w:spacing w:line="240" w:lineRule="auto"/>
      </w:pPr>
      <w:r>
        <w:continuationSeparator/>
      </w:r>
    </w:p>
  </w:footnote>
  <w:footnote w:type="continuationNotice" w:id="1">
    <w:p w14:paraId="607E6F81" w14:textId="77777777" w:rsidR="00816F5D" w:rsidRDefault="00816F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E2A7" w14:textId="42AFD95D" w:rsidR="00806E62" w:rsidRDefault="00932EA8">
    <w:pPr>
      <w:pStyle w:val="Header"/>
    </w:pPr>
    <w:r w:rsidRPr="00932EA8">
      <w:rPr>
        <w:noProof/>
      </w:rPr>
      <w:drawing>
        <wp:anchor distT="0" distB="0" distL="114300" distR="114300" simplePos="0" relativeHeight="251658240" behindDoc="1" locked="0" layoutInCell="1" allowOverlap="1" wp14:anchorId="243E5F63" wp14:editId="15F1D3EC">
          <wp:simplePos x="0" y="0"/>
          <wp:positionH relativeFrom="page">
            <wp:posOffset>2655651</wp:posOffset>
          </wp:positionH>
          <wp:positionV relativeFrom="page">
            <wp:posOffset>5193898</wp:posOffset>
          </wp:positionV>
          <wp:extent cx="4894891" cy="5499943"/>
          <wp:effectExtent l="0" t="0" r="1270" b="571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r="15652" b="22150"/>
                  <a:stretch/>
                </pic:blipFill>
                <pic:spPr bwMode="auto">
                  <a:xfrm>
                    <a:off x="0" y="0"/>
                    <a:ext cx="4900071" cy="55057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57B4" w:rsidRPr="00D557B4">
      <w:rPr>
        <w:noProof/>
      </w:rPr>
      <w:drawing>
        <wp:anchor distT="0" distB="540385" distL="0" distR="5760720" simplePos="0" relativeHeight="251658241" behindDoc="1" locked="0" layoutInCell="1" allowOverlap="1" wp14:anchorId="0D34F591" wp14:editId="57626FA6">
          <wp:simplePos x="0" y="0"/>
          <wp:positionH relativeFrom="page">
            <wp:posOffset>612775</wp:posOffset>
          </wp:positionH>
          <wp:positionV relativeFrom="page">
            <wp:posOffset>554355</wp:posOffset>
          </wp:positionV>
          <wp:extent cx="1890000" cy="921600"/>
          <wp:effectExtent l="0" t="0" r="0" b="0"/>
          <wp:wrapThrough wrapText="bothSides">
            <wp:wrapPolygon edited="0">
              <wp:start x="2613" y="3126"/>
              <wp:lineTo x="1089" y="11165"/>
              <wp:lineTo x="3484" y="16524"/>
              <wp:lineTo x="4137" y="17417"/>
              <wp:lineTo x="6315" y="17417"/>
              <wp:lineTo x="21339" y="14291"/>
              <wp:lineTo x="21339" y="12504"/>
              <wp:lineTo x="20250" y="11165"/>
              <wp:lineTo x="20685" y="6699"/>
              <wp:lineTo x="18944" y="5806"/>
              <wp:lineTo x="6315" y="3126"/>
              <wp:lineTo x="2613" y="3126"/>
            </wp:wrapPolygon>
          </wp:wrapThrough>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0000" cy="92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B4D6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D01B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DE6AC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E44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6E9A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29A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463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3001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8CD7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6203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720"/>
        </w:tabs>
        <w:ind w:left="720" w:hanging="720"/>
      </w:pPr>
      <w:rPr>
        <w:rFonts w:ascii="Times New Roman" w:hAnsi="Times New Roman"/>
        <w:b/>
        <w:sz w:val="24"/>
      </w:rPr>
    </w:lvl>
    <w:lvl w:ilvl="1">
      <w:start w:val="1"/>
      <w:numFmt w:val="decimal"/>
      <w:pStyle w:val="Legal2"/>
      <w:lvlText w:val="%1.%2"/>
      <w:lvlJc w:val="left"/>
      <w:pPr>
        <w:tabs>
          <w:tab w:val="num" w:pos="720"/>
        </w:tabs>
        <w:ind w:left="720" w:hanging="720"/>
      </w:pPr>
    </w:lvl>
    <w:lvl w:ilvl="2">
      <w:start w:val="1"/>
      <w:numFmt w:val="decimal"/>
      <w:pStyle w:val="Legal3"/>
      <w:lvlText w:val="%1.%2.%3"/>
      <w:lvlJc w:val="left"/>
      <w:pPr>
        <w:tabs>
          <w:tab w:val="num" w:pos="720"/>
        </w:tabs>
        <w:ind w:left="72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B5E534F"/>
    <w:multiLevelType w:val="hybridMultilevel"/>
    <w:tmpl w:val="7EC854EA"/>
    <w:lvl w:ilvl="0" w:tplc="FD484DAA">
      <w:start w:val="1"/>
      <w:numFmt w:val="decimal"/>
      <w:lvlText w:val="%1."/>
      <w:lvlJc w:val="left"/>
      <w:pPr>
        <w:tabs>
          <w:tab w:val="num" w:pos="720"/>
        </w:tabs>
        <w:ind w:left="720" w:hanging="360"/>
      </w:pPr>
    </w:lvl>
    <w:lvl w:ilvl="1" w:tplc="D026E072" w:tentative="1">
      <w:start w:val="1"/>
      <w:numFmt w:val="decimal"/>
      <w:lvlText w:val="%2."/>
      <w:lvlJc w:val="left"/>
      <w:pPr>
        <w:tabs>
          <w:tab w:val="num" w:pos="1440"/>
        </w:tabs>
        <w:ind w:left="1440" w:hanging="360"/>
      </w:pPr>
    </w:lvl>
    <w:lvl w:ilvl="2" w:tplc="09EE5156" w:tentative="1">
      <w:start w:val="1"/>
      <w:numFmt w:val="decimal"/>
      <w:lvlText w:val="%3."/>
      <w:lvlJc w:val="left"/>
      <w:pPr>
        <w:tabs>
          <w:tab w:val="num" w:pos="2160"/>
        </w:tabs>
        <w:ind w:left="2160" w:hanging="360"/>
      </w:pPr>
    </w:lvl>
    <w:lvl w:ilvl="3" w:tplc="BDF6FE6E" w:tentative="1">
      <w:start w:val="1"/>
      <w:numFmt w:val="decimal"/>
      <w:lvlText w:val="%4."/>
      <w:lvlJc w:val="left"/>
      <w:pPr>
        <w:tabs>
          <w:tab w:val="num" w:pos="2880"/>
        </w:tabs>
        <w:ind w:left="2880" w:hanging="360"/>
      </w:pPr>
    </w:lvl>
    <w:lvl w:ilvl="4" w:tplc="76203BAC" w:tentative="1">
      <w:start w:val="1"/>
      <w:numFmt w:val="decimal"/>
      <w:lvlText w:val="%5."/>
      <w:lvlJc w:val="left"/>
      <w:pPr>
        <w:tabs>
          <w:tab w:val="num" w:pos="3600"/>
        </w:tabs>
        <w:ind w:left="3600" w:hanging="360"/>
      </w:pPr>
    </w:lvl>
    <w:lvl w:ilvl="5" w:tplc="92AE9F9A" w:tentative="1">
      <w:start w:val="1"/>
      <w:numFmt w:val="decimal"/>
      <w:lvlText w:val="%6."/>
      <w:lvlJc w:val="left"/>
      <w:pPr>
        <w:tabs>
          <w:tab w:val="num" w:pos="4320"/>
        </w:tabs>
        <w:ind w:left="4320" w:hanging="360"/>
      </w:pPr>
    </w:lvl>
    <w:lvl w:ilvl="6" w:tplc="64962EBC" w:tentative="1">
      <w:start w:val="1"/>
      <w:numFmt w:val="decimal"/>
      <w:lvlText w:val="%7."/>
      <w:lvlJc w:val="left"/>
      <w:pPr>
        <w:tabs>
          <w:tab w:val="num" w:pos="5040"/>
        </w:tabs>
        <w:ind w:left="5040" w:hanging="360"/>
      </w:pPr>
    </w:lvl>
    <w:lvl w:ilvl="7" w:tplc="52E0F390" w:tentative="1">
      <w:start w:val="1"/>
      <w:numFmt w:val="decimal"/>
      <w:lvlText w:val="%8."/>
      <w:lvlJc w:val="left"/>
      <w:pPr>
        <w:tabs>
          <w:tab w:val="num" w:pos="5760"/>
        </w:tabs>
        <w:ind w:left="5760" w:hanging="360"/>
      </w:pPr>
    </w:lvl>
    <w:lvl w:ilvl="8" w:tplc="5AC8214A" w:tentative="1">
      <w:start w:val="1"/>
      <w:numFmt w:val="decimal"/>
      <w:lvlText w:val="%9."/>
      <w:lvlJc w:val="left"/>
      <w:pPr>
        <w:tabs>
          <w:tab w:val="num" w:pos="6480"/>
        </w:tabs>
        <w:ind w:left="6480" w:hanging="360"/>
      </w:pPr>
    </w:lvl>
  </w:abstractNum>
  <w:abstractNum w:abstractNumId="12" w15:restartNumberingAfterBreak="0">
    <w:nsid w:val="0F393725"/>
    <w:multiLevelType w:val="singleLevel"/>
    <w:tmpl w:val="9B163018"/>
    <w:lvl w:ilvl="0">
      <w:start w:val="4"/>
      <w:numFmt w:val="decimal"/>
      <w:lvlText w:val="(%1)"/>
      <w:lvlJc w:val="left"/>
      <w:pPr>
        <w:tabs>
          <w:tab w:val="num" w:pos="360"/>
        </w:tabs>
        <w:ind w:left="360" w:hanging="360"/>
      </w:pPr>
      <w:rPr>
        <w:rFonts w:hint="default"/>
      </w:rPr>
    </w:lvl>
  </w:abstractNum>
  <w:abstractNum w:abstractNumId="13" w15:restartNumberingAfterBreak="0">
    <w:nsid w:val="3E2D1598"/>
    <w:multiLevelType w:val="hybridMultilevel"/>
    <w:tmpl w:val="5E486D9A"/>
    <w:lvl w:ilvl="0" w:tplc="1B02A380">
      <w:start w:val="1"/>
      <w:numFmt w:val="bullet"/>
      <w:lvlText w:val="•"/>
      <w:lvlJc w:val="left"/>
      <w:pPr>
        <w:tabs>
          <w:tab w:val="num" w:pos="360"/>
        </w:tabs>
        <w:ind w:left="360" w:hanging="360"/>
      </w:pPr>
      <w:rPr>
        <w:rFonts w:ascii="Arial" w:hAnsi="Arial" w:hint="default"/>
      </w:rPr>
    </w:lvl>
    <w:lvl w:ilvl="1" w:tplc="160C2AE8" w:tentative="1">
      <w:start w:val="1"/>
      <w:numFmt w:val="bullet"/>
      <w:lvlText w:val="•"/>
      <w:lvlJc w:val="left"/>
      <w:pPr>
        <w:tabs>
          <w:tab w:val="num" w:pos="1080"/>
        </w:tabs>
        <w:ind w:left="1080" w:hanging="360"/>
      </w:pPr>
      <w:rPr>
        <w:rFonts w:ascii="Arial" w:hAnsi="Arial" w:hint="default"/>
      </w:rPr>
    </w:lvl>
    <w:lvl w:ilvl="2" w:tplc="89BE9D8C" w:tentative="1">
      <w:start w:val="1"/>
      <w:numFmt w:val="bullet"/>
      <w:lvlText w:val="•"/>
      <w:lvlJc w:val="left"/>
      <w:pPr>
        <w:tabs>
          <w:tab w:val="num" w:pos="1800"/>
        </w:tabs>
        <w:ind w:left="1800" w:hanging="360"/>
      </w:pPr>
      <w:rPr>
        <w:rFonts w:ascii="Arial" w:hAnsi="Arial" w:hint="default"/>
      </w:rPr>
    </w:lvl>
    <w:lvl w:ilvl="3" w:tplc="AD0E9ED4" w:tentative="1">
      <w:start w:val="1"/>
      <w:numFmt w:val="bullet"/>
      <w:lvlText w:val="•"/>
      <w:lvlJc w:val="left"/>
      <w:pPr>
        <w:tabs>
          <w:tab w:val="num" w:pos="2520"/>
        </w:tabs>
        <w:ind w:left="2520" w:hanging="360"/>
      </w:pPr>
      <w:rPr>
        <w:rFonts w:ascii="Arial" w:hAnsi="Arial" w:hint="default"/>
      </w:rPr>
    </w:lvl>
    <w:lvl w:ilvl="4" w:tplc="AA728076" w:tentative="1">
      <w:start w:val="1"/>
      <w:numFmt w:val="bullet"/>
      <w:lvlText w:val="•"/>
      <w:lvlJc w:val="left"/>
      <w:pPr>
        <w:tabs>
          <w:tab w:val="num" w:pos="3240"/>
        </w:tabs>
        <w:ind w:left="3240" w:hanging="360"/>
      </w:pPr>
      <w:rPr>
        <w:rFonts w:ascii="Arial" w:hAnsi="Arial" w:hint="default"/>
      </w:rPr>
    </w:lvl>
    <w:lvl w:ilvl="5" w:tplc="AE9C4A5E" w:tentative="1">
      <w:start w:val="1"/>
      <w:numFmt w:val="bullet"/>
      <w:lvlText w:val="•"/>
      <w:lvlJc w:val="left"/>
      <w:pPr>
        <w:tabs>
          <w:tab w:val="num" w:pos="3960"/>
        </w:tabs>
        <w:ind w:left="3960" w:hanging="360"/>
      </w:pPr>
      <w:rPr>
        <w:rFonts w:ascii="Arial" w:hAnsi="Arial" w:hint="default"/>
      </w:rPr>
    </w:lvl>
    <w:lvl w:ilvl="6" w:tplc="4F4A3AF8" w:tentative="1">
      <w:start w:val="1"/>
      <w:numFmt w:val="bullet"/>
      <w:lvlText w:val="•"/>
      <w:lvlJc w:val="left"/>
      <w:pPr>
        <w:tabs>
          <w:tab w:val="num" w:pos="4680"/>
        </w:tabs>
        <w:ind w:left="4680" w:hanging="360"/>
      </w:pPr>
      <w:rPr>
        <w:rFonts w:ascii="Arial" w:hAnsi="Arial" w:hint="default"/>
      </w:rPr>
    </w:lvl>
    <w:lvl w:ilvl="7" w:tplc="A61CFDA4" w:tentative="1">
      <w:start w:val="1"/>
      <w:numFmt w:val="bullet"/>
      <w:lvlText w:val="•"/>
      <w:lvlJc w:val="left"/>
      <w:pPr>
        <w:tabs>
          <w:tab w:val="num" w:pos="5400"/>
        </w:tabs>
        <w:ind w:left="5400" w:hanging="360"/>
      </w:pPr>
      <w:rPr>
        <w:rFonts w:ascii="Arial" w:hAnsi="Arial" w:hint="default"/>
      </w:rPr>
    </w:lvl>
    <w:lvl w:ilvl="8" w:tplc="0A687B16"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3E4F1AF1"/>
    <w:multiLevelType w:val="hybridMultilevel"/>
    <w:tmpl w:val="0D7EF4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4844FE3"/>
    <w:multiLevelType w:val="hybridMultilevel"/>
    <w:tmpl w:val="214E0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64951AD"/>
    <w:multiLevelType w:val="hybridMultilevel"/>
    <w:tmpl w:val="5E8A61C2"/>
    <w:lvl w:ilvl="0" w:tplc="C6787BF2">
      <w:start w:val="1"/>
      <w:numFmt w:val="bullet"/>
      <w:lvlText w:val="•"/>
      <w:lvlJc w:val="left"/>
      <w:pPr>
        <w:tabs>
          <w:tab w:val="num" w:pos="360"/>
        </w:tabs>
        <w:ind w:left="360" w:hanging="360"/>
      </w:pPr>
      <w:rPr>
        <w:rFonts w:ascii="Arial" w:hAnsi="Arial" w:hint="default"/>
      </w:rPr>
    </w:lvl>
    <w:lvl w:ilvl="1" w:tplc="6FA2FDB6" w:tentative="1">
      <w:start w:val="1"/>
      <w:numFmt w:val="bullet"/>
      <w:lvlText w:val="•"/>
      <w:lvlJc w:val="left"/>
      <w:pPr>
        <w:tabs>
          <w:tab w:val="num" w:pos="1080"/>
        </w:tabs>
        <w:ind w:left="1080" w:hanging="360"/>
      </w:pPr>
      <w:rPr>
        <w:rFonts w:ascii="Arial" w:hAnsi="Arial" w:hint="default"/>
      </w:rPr>
    </w:lvl>
    <w:lvl w:ilvl="2" w:tplc="DD06E2F2" w:tentative="1">
      <w:start w:val="1"/>
      <w:numFmt w:val="bullet"/>
      <w:lvlText w:val="•"/>
      <w:lvlJc w:val="left"/>
      <w:pPr>
        <w:tabs>
          <w:tab w:val="num" w:pos="1800"/>
        </w:tabs>
        <w:ind w:left="1800" w:hanging="360"/>
      </w:pPr>
      <w:rPr>
        <w:rFonts w:ascii="Arial" w:hAnsi="Arial" w:hint="default"/>
      </w:rPr>
    </w:lvl>
    <w:lvl w:ilvl="3" w:tplc="1272062E" w:tentative="1">
      <w:start w:val="1"/>
      <w:numFmt w:val="bullet"/>
      <w:lvlText w:val="•"/>
      <w:lvlJc w:val="left"/>
      <w:pPr>
        <w:tabs>
          <w:tab w:val="num" w:pos="2520"/>
        </w:tabs>
        <w:ind w:left="2520" w:hanging="360"/>
      </w:pPr>
      <w:rPr>
        <w:rFonts w:ascii="Arial" w:hAnsi="Arial" w:hint="default"/>
      </w:rPr>
    </w:lvl>
    <w:lvl w:ilvl="4" w:tplc="814A595C" w:tentative="1">
      <w:start w:val="1"/>
      <w:numFmt w:val="bullet"/>
      <w:lvlText w:val="•"/>
      <w:lvlJc w:val="left"/>
      <w:pPr>
        <w:tabs>
          <w:tab w:val="num" w:pos="3240"/>
        </w:tabs>
        <w:ind w:left="3240" w:hanging="360"/>
      </w:pPr>
      <w:rPr>
        <w:rFonts w:ascii="Arial" w:hAnsi="Arial" w:hint="default"/>
      </w:rPr>
    </w:lvl>
    <w:lvl w:ilvl="5" w:tplc="773227D0" w:tentative="1">
      <w:start w:val="1"/>
      <w:numFmt w:val="bullet"/>
      <w:lvlText w:val="•"/>
      <w:lvlJc w:val="left"/>
      <w:pPr>
        <w:tabs>
          <w:tab w:val="num" w:pos="3960"/>
        </w:tabs>
        <w:ind w:left="3960" w:hanging="360"/>
      </w:pPr>
      <w:rPr>
        <w:rFonts w:ascii="Arial" w:hAnsi="Arial" w:hint="default"/>
      </w:rPr>
    </w:lvl>
    <w:lvl w:ilvl="6" w:tplc="CFACA0D6" w:tentative="1">
      <w:start w:val="1"/>
      <w:numFmt w:val="bullet"/>
      <w:lvlText w:val="•"/>
      <w:lvlJc w:val="left"/>
      <w:pPr>
        <w:tabs>
          <w:tab w:val="num" w:pos="4680"/>
        </w:tabs>
        <w:ind w:left="4680" w:hanging="360"/>
      </w:pPr>
      <w:rPr>
        <w:rFonts w:ascii="Arial" w:hAnsi="Arial" w:hint="default"/>
      </w:rPr>
    </w:lvl>
    <w:lvl w:ilvl="7" w:tplc="D7567D58" w:tentative="1">
      <w:start w:val="1"/>
      <w:numFmt w:val="bullet"/>
      <w:lvlText w:val="•"/>
      <w:lvlJc w:val="left"/>
      <w:pPr>
        <w:tabs>
          <w:tab w:val="num" w:pos="5400"/>
        </w:tabs>
        <w:ind w:left="5400" w:hanging="360"/>
      </w:pPr>
      <w:rPr>
        <w:rFonts w:ascii="Arial" w:hAnsi="Arial" w:hint="default"/>
      </w:rPr>
    </w:lvl>
    <w:lvl w:ilvl="8" w:tplc="322629A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66E64782"/>
    <w:multiLevelType w:val="hybridMultilevel"/>
    <w:tmpl w:val="13AE7B26"/>
    <w:lvl w:ilvl="0" w:tplc="CC2415A0">
      <w:start w:val="1"/>
      <w:numFmt w:val="bullet"/>
      <w:lvlText w:val="•"/>
      <w:lvlJc w:val="left"/>
      <w:pPr>
        <w:tabs>
          <w:tab w:val="num" w:pos="720"/>
        </w:tabs>
        <w:ind w:left="720" w:hanging="360"/>
      </w:pPr>
      <w:rPr>
        <w:rFonts w:ascii="Arial" w:hAnsi="Arial" w:hint="default"/>
      </w:rPr>
    </w:lvl>
    <w:lvl w:ilvl="1" w:tplc="0F128502" w:tentative="1">
      <w:start w:val="1"/>
      <w:numFmt w:val="bullet"/>
      <w:lvlText w:val="•"/>
      <w:lvlJc w:val="left"/>
      <w:pPr>
        <w:tabs>
          <w:tab w:val="num" w:pos="1440"/>
        </w:tabs>
        <w:ind w:left="1440" w:hanging="360"/>
      </w:pPr>
      <w:rPr>
        <w:rFonts w:ascii="Arial" w:hAnsi="Arial" w:hint="default"/>
      </w:rPr>
    </w:lvl>
    <w:lvl w:ilvl="2" w:tplc="09C8B72E" w:tentative="1">
      <w:start w:val="1"/>
      <w:numFmt w:val="bullet"/>
      <w:lvlText w:val="•"/>
      <w:lvlJc w:val="left"/>
      <w:pPr>
        <w:tabs>
          <w:tab w:val="num" w:pos="2160"/>
        </w:tabs>
        <w:ind w:left="2160" w:hanging="360"/>
      </w:pPr>
      <w:rPr>
        <w:rFonts w:ascii="Arial" w:hAnsi="Arial" w:hint="default"/>
      </w:rPr>
    </w:lvl>
    <w:lvl w:ilvl="3" w:tplc="EBEA2964" w:tentative="1">
      <w:start w:val="1"/>
      <w:numFmt w:val="bullet"/>
      <w:lvlText w:val="•"/>
      <w:lvlJc w:val="left"/>
      <w:pPr>
        <w:tabs>
          <w:tab w:val="num" w:pos="2880"/>
        </w:tabs>
        <w:ind w:left="2880" w:hanging="360"/>
      </w:pPr>
      <w:rPr>
        <w:rFonts w:ascii="Arial" w:hAnsi="Arial" w:hint="default"/>
      </w:rPr>
    </w:lvl>
    <w:lvl w:ilvl="4" w:tplc="617ADDBC" w:tentative="1">
      <w:start w:val="1"/>
      <w:numFmt w:val="bullet"/>
      <w:lvlText w:val="•"/>
      <w:lvlJc w:val="left"/>
      <w:pPr>
        <w:tabs>
          <w:tab w:val="num" w:pos="3600"/>
        </w:tabs>
        <w:ind w:left="3600" w:hanging="360"/>
      </w:pPr>
      <w:rPr>
        <w:rFonts w:ascii="Arial" w:hAnsi="Arial" w:hint="default"/>
      </w:rPr>
    </w:lvl>
    <w:lvl w:ilvl="5" w:tplc="39E2EC92" w:tentative="1">
      <w:start w:val="1"/>
      <w:numFmt w:val="bullet"/>
      <w:lvlText w:val="•"/>
      <w:lvlJc w:val="left"/>
      <w:pPr>
        <w:tabs>
          <w:tab w:val="num" w:pos="4320"/>
        </w:tabs>
        <w:ind w:left="4320" w:hanging="360"/>
      </w:pPr>
      <w:rPr>
        <w:rFonts w:ascii="Arial" w:hAnsi="Arial" w:hint="default"/>
      </w:rPr>
    </w:lvl>
    <w:lvl w:ilvl="6" w:tplc="6234EC98" w:tentative="1">
      <w:start w:val="1"/>
      <w:numFmt w:val="bullet"/>
      <w:lvlText w:val="•"/>
      <w:lvlJc w:val="left"/>
      <w:pPr>
        <w:tabs>
          <w:tab w:val="num" w:pos="5040"/>
        </w:tabs>
        <w:ind w:left="5040" w:hanging="360"/>
      </w:pPr>
      <w:rPr>
        <w:rFonts w:ascii="Arial" w:hAnsi="Arial" w:hint="default"/>
      </w:rPr>
    </w:lvl>
    <w:lvl w:ilvl="7" w:tplc="175ECBC6" w:tentative="1">
      <w:start w:val="1"/>
      <w:numFmt w:val="bullet"/>
      <w:lvlText w:val="•"/>
      <w:lvlJc w:val="left"/>
      <w:pPr>
        <w:tabs>
          <w:tab w:val="num" w:pos="5760"/>
        </w:tabs>
        <w:ind w:left="5760" w:hanging="360"/>
      </w:pPr>
      <w:rPr>
        <w:rFonts w:ascii="Arial" w:hAnsi="Arial" w:hint="default"/>
      </w:rPr>
    </w:lvl>
    <w:lvl w:ilvl="8" w:tplc="E4EE2C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093C10"/>
    <w:multiLevelType w:val="hybridMultilevel"/>
    <w:tmpl w:val="D0FA9F52"/>
    <w:lvl w:ilvl="0" w:tplc="A87C230A">
      <w:start w:val="1"/>
      <w:numFmt w:val="decimal"/>
      <w:lvlText w:val="%1."/>
      <w:lvlJc w:val="left"/>
      <w:pPr>
        <w:ind w:left="720" w:hanging="360"/>
      </w:pPr>
      <w:rPr>
        <w:rFonts w:hint="default"/>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E8702F8"/>
    <w:multiLevelType w:val="hybridMultilevel"/>
    <w:tmpl w:val="7FA421B2"/>
    <w:lvl w:ilvl="0" w:tplc="1B02A380">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3944761"/>
    <w:multiLevelType w:val="hybridMultilevel"/>
    <w:tmpl w:val="2B4C4868"/>
    <w:lvl w:ilvl="0" w:tplc="3F809540">
      <w:start w:val="1"/>
      <w:numFmt w:val="bullet"/>
      <w:lvlText w:val="•"/>
      <w:lvlJc w:val="left"/>
      <w:pPr>
        <w:tabs>
          <w:tab w:val="num" w:pos="360"/>
        </w:tabs>
        <w:ind w:left="360" w:hanging="360"/>
      </w:pPr>
      <w:rPr>
        <w:rFonts w:ascii="Arial" w:hAnsi="Arial" w:hint="default"/>
      </w:rPr>
    </w:lvl>
    <w:lvl w:ilvl="1" w:tplc="249E4BDC">
      <w:start w:val="1"/>
      <w:numFmt w:val="bullet"/>
      <w:lvlText w:val="•"/>
      <w:lvlJc w:val="left"/>
      <w:pPr>
        <w:tabs>
          <w:tab w:val="num" w:pos="1080"/>
        </w:tabs>
        <w:ind w:left="1080" w:hanging="360"/>
      </w:pPr>
      <w:rPr>
        <w:rFonts w:ascii="Arial" w:hAnsi="Arial" w:hint="default"/>
      </w:rPr>
    </w:lvl>
    <w:lvl w:ilvl="2" w:tplc="8FAC224A" w:tentative="1">
      <w:start w:val="1"/>
      <w:numFmt w:val="bullet"/>
      <w:lvlText w:val="•"/>
      <w:lvlJc w:val="left"/>
      <w:pPr>
        <w:tabs>
          <w:tab w:val="num" w:pos="1800"/>
        </w:tabs>
        <w:ind w:left="1800" w:hanging="360"/>
      </w:pPr>
      <w:rPr>
        <w:rFonts w:ascii="Arial" w:hAnsi="Arial" w:hint="default"/>
      </w:rPr>
    </w:lvl>
    <w:lvl w:ilvl="3" w:tplc="EE8E4D4E" w:tentative="1">
      <w:start w:val="1"/>
      <w:numFmt w:val="bullet"/>
      <w:lvlText w:val="•"/>
      <w:lvlJc w:val="left"/>
      <w:pPr>
        <w:tabs>
          <w:tab w:val="num" w:pos="2520"/>
        </w:tabs>
        <w:ind w:left="2520" w:hanging="360"/>
      </w:pPr>
      <w:rPr>
        <w:rFonts w:ascii="Arial" w:hAnsi="Arial" w:hint="default"/>
      </w:rPr>
    </w:lvl>
    <w:lvl w:ilvl="4" w:tplc="19427F46" w:tentative="1">
      <w:start w:val="1"/>
      <w:numFmt w:val="bullet"/>
      <w:lvlText w:val="•"/>
      <w:lvlJc w:val="left"/>
      <w:pPr>
        <w:tabs>
          <w:tab w:val="num" w:pos="3240"/>
        </w:tabs>
        <w:ind w:left="3240" w:hanging="360"/>
      </w:pPr>
      <w:rPr>
        <w:rFonts w:ascii="Arial" w:hAnsi="Arial" w:hint="default"/>
      </w:rPr>
    </w:lvl>
    <w:lvl w:ilvl="5" w:tplc="33EE7E2E" w:tentative="1">
      <w:start w:val="1"/>
      <w:numFmt w:val="bullet"/>
      <w:lvlText w:val="•"/>
      <w:lvlJc w:val="left"/>
      <w:pPr>
        <w:tabs>
          <w:tab w:val="num" w:pos="3960"/>
        </w:tabs>
        <w:ind w:left="3960" w:hanging="360"/>
      </w:pPr>
      <w:rPr>
        <w:rFonts w:ascii="Arial" w:hAnsi="Arial" w:hint="default"/>
      </w:rPr>
    </w:lvl>
    <w:lvl w:ilvl="6" w:tplc="33AA796A" w:tentative="1">
      <w:start w:val="1"/>
      <w:numFmt w:val="bullet"/>
      <w:lvlText w:val="•"/>
      <w:lvlJc w:val="left"/>
      <w:pPr>
        <w:tabs>
          <w:tab w:val="num" w:pos="4680"/>
        </w:tabs>
        <w:ind w:left="4680" w:hanging="360"/>
      </w:pPr>
      <w:rPr>
        <w:rFonts w:ascii="Arial" w:hAnsi="Arial" w:hint="default"/>
      </w:rPr>
    </w:lvl>
    <w:lvl w:ilvl="7" w:tplc="555C233E" w:tentative="1">
      <w:start w:val="1"/>
      <w:numFmt w:val="bullet"/>
      <w:lvlText w:val="•"/>
      <w:lvlJc w:val="left"/>
      <w:pPr>
        <w:tabs>
          <w:tab w:val="num" w:pos="5400"/>
        </w:tabs>
        <w:ind w:left="5400" w:hanging="360"/>
      </w:pPr>
      <w:rPr>
        <w:rFonts w:ascii="Arial" w:hAnsi="Arial" w:hint="default"/>
      </w:rPr>
    </w:lvl>
    <w:lvl w:ilvl="8" w:tplc="5040FEA2"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76C958F9"/>
    <w:multiLevelType w:val="hybridMultilevel"/>
    <w:tmpl w:val="BE4E5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118014">
    <w:abstractNumId w:val="9"/>
  </w:num>
  <w:num w:numId="2" w16cid:durableId="1529102726">
    <w:abstractNumId w:val="7"/>
  </w:num>
  <w:num w:numId="3" w16cid:durableId="74401198">
    <w:abstractNumId w:val="6"/>
  </w:num>
  <w:num w:numId="4" w16cid:durableId="317540243">
    <w:abstractNumId w:val="5"/>
  </w:num>
  <w:num w:numId="5" w16cid:durableId="978997168">
    <w:abstractNumId w:val="4"/>
  </w:num>
  <w:num w:numId="6" w16cid:durableId="283922365">
    <w:abstractNumId w:val="8"/>
  </w:num>
  <w:num w:numId="7" w16cid:durableId="1305770976">
    <w:abstractNumId w:val="3"/>
  </w:num>
  <w:num w:numId="8" w16cid:durableId="784815824">
    <w:abstractNumId w:val="2"/>
  </w:num>
  <w:num w:numId="9" w16cid:durableId="852038410">
    <w:abstractNumId w:val="1"/>
  </w:num>
  <w:num w:numId="10" w16cid:durableId="1713916014">
    <w:abstractNumId w:val="0"/>
  </w:num>
  <w:num w:numId="11" w16cid:durableId="464397203">
    <w:abstractNumId w:val="15"/>
  </w:num>
  <w:num w:numId="12" w16cid:durableId="2032678491">
    <w:abstractNumId w:val="22"/>
  </w:num>
  <w:num w:numId="13" w16cid:durableId="1375230635">
    <w:abstractNumId w:val="13"/>
  </w:num>
  <w:num w:numId="14" w16cid:durableId="833029769">
    <w:abstractNumId w:val="17"/>
  </w:num>
  <w:num w:numId="15" w16cid:durableId="150565566">
    <w:abstractNumId w:val="18"/>
  </w:num>
  <w:num w:numId="16" w16cid:durableId="222302850">
    <w:abstractNumId w:val="11"/>
  </w:num>
  <w:num w:numId="17" w16cid:durableId="674265790">
    <w:abstractNumId w:val="20"/>
  </w:num>
  <w:num w:numId="18" w16cid:durableId="1598519680">
    <w:abstractNumId w:val="21"/>
  </w:num>
  <w:num w:numId="19" w16cid:durableId="1519735773">
    <w:abstractNumId w:val="16"/>
  </w:num>
  <w:num w:numId="20" w16cid:durableId="1461727615">
    <w:abstractNumId w:val="14"/>
  </w:num>
  <w:num w:numId="21" w16cid:durableId="759717908">
    <w:abstractNumId w:val="19"/>
  </w:num>
  <w:num w:numId="22" w16cid:durableId="1726755774">
    <w:abstractNumId w:val="10"/>
    <w:lvlOverride w:ilvl="0">
      <w:lvl w:ilvl="0">
        <w:start w:val="1"/>
        <w:numFmt w:val="decimal"/>
        <w:pStyle w:val="Legal1"/>
        <w:lvlText w:val="%1"/>
        <w:lvlJc w:val="left"/>
      </w:lvl>
    </w:lvlOverride>
    <w:lvlOverride w:ilvl="1">
      <w:lvl w:ilvl="1">
        <w:start w:val="1"/>
        <w:numFmt w:val="decimal"/>
        <w:pStyle w:val="Legal2"/>
        <w:lvlText w:val="%1.%2"/>
        <w:lvlJc w:val="left"/>
      </w:lvl>
    </w:lvlOverride>
    <w:lvlOverride w:ilvl="2">
      <w:lvl w:ilvl="2">
        <w:start w:val="1"/>
        <w:numFmt w:val="decimal"/>
        <w:pStyle w:val="Legal3"/>
        <w:lvlText w:val="%1.%2.%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3" w16cid:durableId="262609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03"/>
    <w:rsid w:val="00006D69"/>
    <w:rsid w:val="00026765"/>
    <w:rsid w:val="000635A9"/>
    <w:rsid w:val="00073BAE"/>
    <w:rsid w:val="000B2E50"/>
    <w:rsid w:val="000E1928"/>
    <w:rsid w:val="00171E76"/>
    <w:rsid w:val="001C23AD"/>
    <w:rsid w:val="001E1A63"/>
    <w:rsid w:val="002527FD"/>
    <w:rsid w:val="00264503"/>
    <w:rsid w:val="00264BB3"/>
    <w:rsid w:val="00272438"/>
    <w:rsid w:val="00282D03"/>
    <w:rsid w:val="002A62CF"/>
    <w:rsid w:val="002C6B79"/>
    <w:rsid w:val="00301E00"/>
    <w:rsid w:val="003050AB"/>
    <w:rsid w:val="003113F0"/>
    <w:rsid w:val="003538BD"/>
    <w:rsid w:val="00370939"/>
    <w:rsid w:val="003967EE"/>
    <w:rsid w:val="003B72F9"/>
    <w:rsid w:val="003D79E4"/>
    <w:rsid w:val="003E6AD5"/>
    <w:rsid w:val="003F7264"/>
    <w:rsid w:val="00426A19"/>
    <w:rsid w:val="00443274"/>
    <w:rsid w:val="00466581"/>
    <w:rsid w:val="00481F3A"/>
    <w:rsid w:val="004D2A6C"/>
    <w:rsid w:val="004E065A"/>
    <w:rsid w:val="00535560"/>
    <w:rsid w:val="00551364"/>
    <w:rsid w:val="00564053"/>
    <w:rsid w:val="00583B82"/>
    <w:rsid w:val="005A05E8"/>
    <w:rsid w:val="005A1C1B"/>
    <w:rsid w:val="005E639C"/>
    <w:rsid w:val="005E71FA"/>
    <w:rsid w:val="00646806"/>
    <w:rsid w:val="006C46A2"/>
    <w:rsid w:val="006C739F"/>
    <w:rsid w:val="006D53D5"/>
    <w:rsid w:val="006E6A09"/>
    <w:rsid w:val="00703F17"/>
    <w:rsid w:val="007126BC"/>
    <w:rsid w:val="00713FB0"/>
    <w:rsid w:val="0072704A"/>
    <w:rsid w:val="00732339"/>
    <w:rsid w:val="00745F66"/>
    <w:rsid w:val="00746C59"/>
    <w:rsid w:val="007537C7"/>
    <w:rsid w:val="0077484F"/>
    <w:rsid w:val="0079754D"/>
    <w:rsid w:val="007A79A9"/>
    <w:rsid w:val="007B4B5E"/>
    <w:rsid w:val="007D6A77"/>
    <w:rsid w:val="00806E62"/>
    <w:rsid w:val="0081376B"/>
    <w:rsid w:val="00816F5D"/>
    <w:rsid w:val="008231EE"/>
    <w:rsid w:val="00860D4B"/>
    <w:rsid w:val="00864E07"/>
    <w:rsid w:val="00874751"/>
    <w:rsid w:val="00874D7F"/>
    <w:rsid w:val="008A3975"/>
    <w:rsid w:val="008F1F08"/>
    <w:rsid w:val="008F75BA"/>
    <w:rsid w:val="00913AC0"/>
    <w:rsid w:val="00916986"/>
    <w:rsid w:val="00932EA8"/>
    <w:rsid w:val="009C7A7C"/>
    <w:rsid w:val="009D487A"/>
    <w:rsid w:val="009F1930"/>
    <w:rsid w:val="009F44BE"/>
    <w:rsid w:val="009F6C97"/>
    <w:rsid w:val="00A01B4A"/>
    <w:rsid w:val="00A11F04"/>
    <w:rsid w:val="00A1354F"/>
    <w:rsid w:val="00A220D8"/>
    <w:rsid w:val="00A418F4"/>
    <w:rsid w:val="00A672C4"/>
    <w:rsid w:val="00A75435"/>
    <w:rsid w:val="00A841A7"/>
    <w:rsid w:val="00A877C5"/>
    <w:rsid w:val="00AC5354"/>
    <w:rsid w:val="00AF09BD"/>
    <w:rsid w:val="00B14E97"/>
    <w:rsid w:val="00B56E68"/>
    <w:rsid w:val="00B56F99"/>
    <w:rsid w:val="00B6792C"/>
    <w:rsid w:val="00B82B4C"/>
    <w:rsid w:val="00BE51D7"/>
    <w:rsid w:val="00BE7C06"/>
    <w:rsid w:val="00C64319"/>
    <w:rsid w:val="00C6720B"/>
    <w:rsid w:val="00C70CDA"/>
    <w:rsid w:val="00C84C79"/>
    <w:rsid w:val="00C97074"/>
    <w:rsid w:val="00CA5CB2"/>
    <w:rsid w:val="00CD59F7"/>
    <w:rsid w:val="00CE1DFC"/>
    <w:rsid w:val="00CE6CBF"/>
    <w:rsid w:val="00D00F5B"/>
    <w:rsid w:val="00D063F3"/>
    <w:rsid w:val="00D557B4"/>
    <w:rsid w:val="00D86E15"/>
    <w:rsid w:val="00D93554"/>
    <w:rsid w:val="00DB29C6"/>
    <w:rsid w:val="00DF4274"/>
    <w:rsid w:val="00DF5385"/>
    <w:rsid w:val="00E11AC3"/>
    <w:rsid w:val="00E320C6"/>
    <w:rsid w:val="00E56C9B"/>
    <w:rsid w:val="00E6578D"/>
    <w:rsid w:val="00EA4FA3"/>
    <w:rsid w:val="00EC7BF1"/>
    <w:rsid w:val="00EF2731"/>
    <w:rsid w:val="00F04A2B"/>
    <w:rsid w:val="00F23043"/>
    <w:rsid w:val="00F33A39"/>
    <w:rsid w:val="00F34B12"/>
    <w:rsid w:val="00F46AB7"/>
    <w:rsid w:val="00F86832"/>
    <w:rsid w:val="00FA2865"/>
    <w:rsid w:val="00FA2921"/>
    <w:rsid w:val="00FA4E08"/>
    <w:rsid w:val="00FB6258"/>
    <w:rsid w:val="00FD3CF3"/>
    <w:rsid w:val="00FD3E0C"/>
    <w:rsid w:val="00FE115D"/>
    <w:rsid w:val="00FE67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AF990"/>
  <w15:chartTrackingRefBased/>
  <w15:docId w15:val="{4E25CFE5-E304-4046-B4F8-310F4845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EA8"/>
    <w:pPr>
      <w:spacing w:after="0" w:line="288" w:lineRule="auto"/>
    </w:pPr>
  </w:style>
  <w:style w:type="paragraph" w:styleId="Heading1">
    <w:name w:val="heading 1"/>
    <w:basedOn w:val="Normal"/>
    <w:next w:val="Normal"/>
    <w:link w:val="Heading1Char"/>
    <w:uiPriority w:val="9"/>
    <w:qFormat/>
    <w:rsid w:val="009C7A7C"/>
    <w:pPr>
      <w:keepNext/>
      <w:keepLines/>
      <w:spacing w:before="240"/>
      <w:outlineLvl w:val="0"/>
    </w:pPr>
    <w:rPr>
      <w:rFonts w:asciiTheme="majorHAnsi" w:eastAsiaTheme="majorEastAsia" w:hAnsiTheme="majorHAnsi" w:cstheme="majorBidi"/>
      <w:color w:val="022D67" w:themeColor="accent1" w:themeShade="BF"/>
      <w:sz w:val="32"/>
      <w:szCs w:val="32"/>
    </w:rPr>
  </w:style>
  <w:style w:type="paragraph" w:styleId="Heading2">
    <w:name w:val="heading 2"/>
    <w:basedOn w:val="Normal"/>
    <w:next w:val="Normal"/>
    <w:link w:val="Heading2Char"/>
    <w:uiPriority w:val="9"/>
    <w:unhideWhenUsed/>
    <w:qFormat/>
    <w:rsid w:val="001E1A63"/>
    <w:pPr>
      <w:keepNext/>
      <w:keepLines/>
      <w:spacing w:before="40"/>
      <w:outlineLvl w:val="1"/>
    </w:pPr>
    <w:rPr>
      <w:rFonts w:asciiTheme="majorHAnsi" w:eastAsiaTheme="majorEastAsia" w:hAnsiTheme="majorHAnsi" w:cstheme="majorBidi"/>
      <w:color w:val="022D67" w:themeColor="accent1" w:themeShade="BF"/>
      <w:sz w:val="26"/>
      <w:szCs w:val="26"/>
    </w:rPr>
  </w:style>
  <w:style w:type="paragraph" w:styleId="Heading3">
    <w:name w:val="heading 3"/>
    <w:basedOn w:val="Normal"/>
    <w:next w:val="Normal"/>
    <w:link w:val="Heading3Char"/>
    <w:uiPriority w:val="9"/>
    <w:semiHidden/>
    <w:unhideWhenUsed/>
    <w:qFormat/>
    <w:rsid w:val="00F04A2B"/>
    <w:pPr>
      <w:keepNext/>
      <w:keepLines/>
      <w:spacing w:before="40"/>
      <w:outlineLvl w:val="2"/>
    </w:pPr>
    <w:rPr>
      <w:rFonts w:asciiTheme="majorHAnsi" w:eastAsiaTheme="majorEastAsia" w:hAnsiTheme="majorHAnsi" w:cstheme="majorBidi"/>
      <w:color w:val="011E4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6A77"/>
    <w:pPr>
      <w:tabs>
        <w:tab w:val="center" w:pos="4513"/>
        <w:tab w:val="right" w:pos="9026"/>
      </w:tabs>
      <w:spacing w:line="240" w:lineRule="auto"/>
    </w:pPr>
    <w:rPr>
      <w:sz w:val="18"/>
    </w:rPr>
  </w:style>
  <w:style w:type="character" w:customStyle="1" w:styleId="HeaderChar">
    <w:name w:val="Header Char"/>
    <w:basedOn w:val="DefaultParagraphFont"/>
    <w:link w:val="Header"/>
    <w:uiPriority w:val="99"/>
    <w:rsid w:val="007D6A77"/>
    <w:rPr>
      <w:sz w:val="18"/>
    </w:rPr>
  </w:style>
  <w:style w:type="paragraph" w:styleId="Footer">
    <w:name w:val="footer"/>
    <w:basedOn w:val="Normal"/>
    <w:link w:val="FooterChar"/>
    <w:uiPriority w:val="99"/>
    <w:unhideWhenUsed/>
    <w:rsid w:val="00EC7BF1"/>
    <w:pPr>
      <w:tabs>
        <w:tab w:val="center" w:pos="4513"/>
        <w:tab w:val="right" w:pos="9026"/>
      </w:tabs>
      <w:spacing w:line="240" w:lineRule="auto"/>
    </w:pPr>
    <w:rPr>
      <w:sz w:val="16"/>
    </w:rPr>
  </w:style>
  <w:style w:type="character" w:customStyle="1" w:styleId="FooterChar">
    <w:name w:val="Footer Char"/>
    <w:basedOn w:val="DefaultParagraphFont"/>
    <w:link w:val="Footer"/>
    <w:uiPriority w:val="99"/>
    <w:rsid w:val="00EC7BF1"/>
    <w:rPr>
      <w:sz w:val="16"/>
    </w:rPr>
  </w:style>
  <w:style w:type="paragraph" w:styleId="MessageHeader">
    <w:name w:val="Message Header"/>
    <w:basedOn w:val="Normal"/>
    <w:link w:val="MessageHeaderChar"/>
    <w:uiPriority w:val="99"/>
    <w:unhideWhenUsed/>
    <w:rsid w:val="00932EA8"/>
    <w:pPr>
      <w:framePr w:wrap="notBeside" w:vAnchor="text" w:hAnchor="margin" w:y="1"/>
      <w:spacing w:line="264" w:lineRule="auto"/>
      <w:ind w:left="6067"/>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rsid w:val="00932EA8"/>
    <w:rPr>
      <w:rFonts w:asciiTheme="majorHAnsi" w:eastAsiaTheme="majorEastAsia" w:hAnsiTheme="majorHAnsi" w:cstheme="majorBidi"/>
      <w:szCs w:val="24"/>
    </w:rPr>
  </w:style>
  <w:style w:type="paragraph" w:styleId="Salutation">
    <w:name w:val="Salutation"/>
    <w:basedOn w:val="Normal"/>
    <w:next w:val="Normal"/>
    <w:link w:val="SalutationChar"/>
    <w:uiPriority w:val="99"/>
    <w:unhideWhenUsed/>
    <w:rsid w:val="00282D03"/>
  </w:style>
  <w:style w:type="character" w:customStyle="1" w:styleId="SalutationChar">
    <w:name w:val="Salutation Char"/>
    <w:basedOn w:val="DefaultParagraphFont"/>
    <w:link w:val="Salutation"/>
    <w:uiPriority w:val="99"/>
    <w:rsid w:val="00282D03"/>
  </w:style>
  <w:style w:type="paragraph" w:styleId="EnvelopeAddress">
    <w:name w:val="envelope address"/>
    <w:basedOn w:val="Normal"/>
    <w:uiPriority w:val="99"/>
    <w:unhideWhenUsed/>
    <w:rsid w:val="00282D03"/>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E-mailSignature">
    <w:name w:val="E-mail Signature"/>
    <w:basedOn w:val="Normal"/>
    <w:link w:val="E-mailSignatureChar"/>
    <w:uiPriority w:val="99"/>
    <w:unhideWhenUsed/>
    <w:rsid w:val="00282D03"/>
  </w:style>
  <w:style w:type="character" w:customStyle="1" w:styleId="E-mailSignatureChar">
    <w:name w:val="E-mail Signature Char"/>
    <w:basedOn w:val="DefaultParagraphFont"/>
    <w:link w:val="E-mailSignature"/>
    <w:uiPriority w:val="99"/>
    <w:rsid w:val="00282D03"/>
  </w:style>
  <w:style w:type="paragraph" w:styleId="BlockText">
    <w:name w:val="Block Text"/>
    <w:basedOn w:val="Normal"/>
    <w:uiPriority w:val="99"/>
    <w:unhideWhenUsed/>
    <w:rsid w:val="00282D03"/>
    <w:pPr>
      <w:pBdr>
        <w:top w:val="single" w:sz="2" w:space="10" w:color="033D8A" w:themeColor="accent1"/>
        <w:left w:val="single" w:sz="2" w:space="10" w:color="033D8A" w:themeColor="accent1"/>
        <w:bottom w:val="single" w:sz="2" w:space="10" w:color="033D8A" w:themeColor="accent1"/>
        <w:right w:val="single" w:sz="2" w:space="10" w:color="033D8A" w:themeColor="accent1"/>
      </w:pBdr>
      <w:ind w:left="1152" w:right="1152"/>
    </w:pPr>
    <w:rPr>
      <w:rFonts w:eastAsiaTheme="minorEastAsia"/>
      <w:i/>
      <w:iCs/>
      <w:color w:val="033D8A" w:themeColor="accent1"/>
    </w:rPr>
  </w:style>
  <w:style w:type="paragraph" w:styleId="BodyText">
    <w:name w:val="Body Text"/>
    <w:basedOn w:val="Normal"/>
    <w:link w:val="BodyTextChar"/>
    <w:uiPriority w:val="99"/>
    <w:unhideWhenUsed/>
    <w:rsid w:val="00282D03"/>
    <w:pPr>
      <w:spacing w:after="120"/>
    </w:pPr>
  </w:style>
  <w:style w:type="character" w:customStyle="1" w:styleId="BodyTextChar">
    <w:name w:val="Body Text Char"/>
    <w:basedOn w:val="DefaultParagraphFont"/>
    <w:link w:val="BodyText"/>
    <w:uiPriority w:val="99"/>
    <w:rsid w:val="00282D03"/>
  </w:style>
  <w:style w:type="character" w:styleId="Hyperlink">
    <w:name w:val="Hyperlink"/>
    <w:basedOn w:val="DefaultParagraphFont"/>
    <w:unhideWhenUsed/>
    <w:rsid w:val="009D487A"/>
    <w:rPr>
      <w:color w:val="0563C1" w:themeColor="hyperlink"/>
      <w:u w:val="single"/>
    </w:rPr>
  </w:style>
  <w:style w:type="character" w:styleId="UnresolvedMention">
    <w:name w:val="Unresolved Mention"/>
    <w:basedOn w:val="DefaultParagraphFont"/>
    <w:uiPriority w:val="99"/>
    <w:semiHidden/>
    <w:unhideWhenUsed/>
    <w:rsid w:val="009D487A"/>
    <w:rPr>
      <w:color w:val="605E5C"/>
      <w:shd w:val="clear" w:color="auto" w:fill="E1DFDD"/>
    </w:rPr>
  </w:style>
  <w:style w:type="paragraph" w:styleId="ListParagraph">
    <w:name w:val="List Paragraph"/>
    <w:basedOn w:val="Normal"/>
    <w:uiPriority w:val="34"/>
    <w:qFormat/>
    <w:rsid w:val="00C97074"/>
    <w:pPr>
      <w:ind w:left="720"/>
      <w:contextualSpacing/>
    </w:pPr>
  </w:style>
  <w:style w:type="table" w:styleId="TableGrid">
    <w:name w:val="Table Grid"/>
    <w:basedOn w:val="TableNormal"/>
    <w:uiPriority w:val="39"/>
    <w:rsid w:val="009C7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C7A7C"/>
    <w:rPr>
      <w:rFonts w:asciiTheme="majorHAnsi" w:eastAsiaTheme="majorEastAsia" w:hAnsiTheme="majorHAnsi" w:cstheme="majorBidi"/>
      <w:color w:val="022D67" w:themeColor="accent1" w:themeShade="BF"/>
      <w:sz w:val="32"/>
      <w:szCs w:val="32"/>
    </w:rPr>
  </w:style>
  <w:style w:type="paragraph" w:styleId="NoSpacing">
    <w:name w:val="No Spacing"/>
    <w:uiPriority w:val="1"/>
    <w:qFormat/>
    <w:rsid w:val="001E1A63"/>
    <w:pPr>
      <w:spacing w:after="0" w:line="240" w:lineRule="auto"/>
    </w:pPr>
  </w:style>
  <w:style w:type="character" w:customStyle="1" w:styleId="Heading2Char">
    <w:name w:val="Heading 2 Char"/>
    <w:basedOn w:val="DefaultParagraphFont"/>
    <w:link w:val="Heading2"/>
    <w:uiPriority w:val="9"/>
    <w:rsid w:val="001E1A63"/>
    <w:rPr>
      <w:rFonts w:asciiTheme="majorHAnsi" w:eastAsiaTheme="majorEastAsia" w:hAnsiTheme="majorHAnsi" w:cstheme="majorBidi"/>
      <w:color w:val="022D67" w:themeColor="accent1" w:themeShade="BF"/>
      <w:sz w:val="26"/>
      <w:szCs w:val="26"/>
    </w:rPr>
  </w:style>
  <w:style w:type="paragraph" w:customStyle="1" w:styleId="SLONormal">
    <w:name w:val="SLO Normal"/>
    <w:link w:val="SLONormalChar"/>
    <w:qFormat/>
    <w:rsid w:val="006C46A2"/>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6C46A2"/>
    <w:pPr>
      <w:keepNext/>
      <w:numPr>
        <w:numId w:val="19"/>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6C46A2"/>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6C46A2"/>
    <w:pPr>
      <w:numPr>
        <w:ilvl w:val="2"/>
      </w:numPr>
      <w:outlineLvl w:val="2"/>
    </w:pPr>
    <w:rPr>
      <w:i/>
    </w:rPr>
  </w:style>
  <w:style w:type="paragraph" w:customStyle="1" w:styleId="4thlevelheading">
    <w:name w:val="4th level (heading)"/>
    <w:basedOn w:val="3rdlevelheading"/>
    <w:next w:val="SLONormal"/>
    <w:uiPriority w:val="1"/>
    <w:qFormat/>
    <w:rsid w:val="006C46A2"/>
    <w:pPr>
      <w:numPr>
        <w:ilvl w:val="3"/>
      </w:numPr>
      <w:spacing w:after="120"/>
      <w:outlineLvl w:val="3"/>
    </w:pPr>
    <w:rPr>
      <w:b w:val="0"/>
    </w:rPr>
  </w:style>
  <w:style w:type="paragraph" w:customStyle="1" w:styleId="5thlevelheading">
    <w:name w:val="5th level (heading)"/>
    <w:basedOn w:val="4thlevelheading"/>
    <w:next w:val="SLONormal"/>
    <w:uiPriority w:val="1"/>
    <w:qFormat/>
    <w:rsid w:val="006C46A2"/>
    <w:pPr>
      <w:numPr>
        <w:ilvl w:val="4"/>
      </w:numPr>
      <w:outlineLvl w:val="4"/>
    </w:pPr>
    <w:rPr>
      <w:i w:val="0"/>
      <w:u w:val="single"/>
    </w:rPr>
  </w:style>
  <w:style w:type="numbering" w:customStyle="1" w:styleId="SLONumberings">
    <w:name w:val="SLO_Numberings"/>
    <w:uiPriority w:val="99"/>
    <w:rsid w:val="006C46A2"/>
    <w:pPr>
      <w:numPr>
        <w:numId w:val="19"/>
      </w:numPr>
    </w:pPr>
  </w:style>
  <w:style w:type="paragraph" w:styleId="FootnoteText">
    <w:name w:val="footnote text"/>
    <w:basedOn w:val="SLONormal"/>
    <w:link w:val="FootnoteTextChar"/>
    <w:uiPriority w:val="99"/>
    <w:unhideWhenUsed/>
    <w:qFormat/>
    <w:rsid w:val="006C46A2"/>
    <w:pPr>
      <w:spacing w:before="0" w:after="0"/>
      <w:ind w:left="142" w:hanging="142"/>
    </w:pPr>
    <w:rPr>
      <w:sz w:val="20"/>
      <w:szCs w:val="20"/>
    </w:rPr>
  </w:style>
  <w:style w:type="character" w:customStyle="1" w:styleId="FootnoteTextChar">
    <w:name w:val="Footnote Text Char"/>
    <w:basedOn w:val="DefaultParagraphFont"/>
    <w:link w:val="FootnoteText"/>
    <w:uiPriority w:val="99"/>
    <w:rsid w:val="006C46A2"/>
    <w:rPr>
      <w:rFonts w:ascii="Times New Roman" w:eastAsia="Times New Roman" w:hAnsi="Times New Roman" w:cs="Times New Roman"/>
      <w:sz w:val="20"/>
      <w:szCs w:val="20"/>
      <w:lang w:val="en-GB"/>
    </w:rPr>
  </w:style>
  <w:style w:type="character" w:customStyle="1" w:styleId="SLONormalChar">
    <w:name w:val="SLO Normal Char"/>
    <w:link w:val="SLONormal"/>
    <w:rsid w:val="006C46A2"/>
    <w:rPr>
      <w:rFonts w:ascii="Times New Roman" w:eastAsia="Times New Roman" w:hAnsi="Times New Roman" w:cs="Times New Roman"/>
      <w:sz w:val="24"/>
      <w:szCs w:val="24"/>
      <w:lang w:val="en-GB"/>
    </w:rPr>
  </w:style>
  <w:style w:type="character" w:styleId="FootnoteReference">
    <w:name w:val="footnote reference"/>
    <w:basedOn w:val="DefaultParagraphFont"/>
    <w:uiPriority w:val="99"/>
    <w:semiHidden/>
    <w:unhideWhenUsed/>
    <w:rsid w:val="006C46A2"/>
    <w:rPr>
      <w:vertAlign w:val="superscript"/>
    </w:rPr>
  </w:style>
  <w:style w:type="paragraph" w:customStyle="1" w:styleId="Legal1">
    <w:name w:val="Legal 1"/>
    <w:basedOn w:val="Normal"/>
    <w:rsid w:val="00301E00"/>
    <w:pPr>
      <w:widowControl w:val="0"/>
      <w:numPr>
        <w:numId w:val="22"/>
      </w:numPr>
      <w:spacing w:line="240" w:lineRule="auto"/>
      <w:ind w:left="720" w:hanging="720"/>
      <w:jc w:val="both"/>
      <w:outlineLvl w:val="0"/>
    </w:pPr>
    <w:rPr>
      <w:rFonts w:ascii="Inter" w:eastAsia="Times New Roman" w:hAnsi="Inter" w:cs="Times New Roman"/>
      <w:snapToGrid w:val="0"/>
      <w:sz w:val="24"/>
      <w:szCs w:val="20"/>
    </w:rPr>
  </w:style>
  <w:style w:type="paragraph" w:customStyle="1" w:styleId="Legal2">
    <w:name w:val="Legal 2"/>
    <w:basedOn w:val="Normal"/>
    <w:rsid w:val="00301E00"/>
    <w:pPr>
      <w:widowControl w:val="0"/>
      <w:numPr>
        <w:ilvl w:val="1"/>
        <w:numId w:val="22"/>
      </w:numPr>
      <w:spacing w:line="240" w:lineRule="auto"/>
      <w:ind w:left="720" w:hanging="720"/>
      <w:jc w:val="both"/>
      <w:outlineLvl w:val="1"/>
    </w:pPr>
    <w:rPr>
      <w:rFonts w:ascii="Inter" w:eastAsia="Times New Roman" w:hAnsi="Inter" w:cs="Times New Roman"/>
      <w:snapToGrid w:val="0"/>
      <w:sz w:val="24"/>
      <w:szCs w:val="20"/>
    </w:rPr>
  </w:style>
  <w:style w:type="paragraph" w:customStyle="1" w:styleId="Legal3">
    <w:name w:val="Legal 3"/>
    <w:basedOn w:val="Normal"/>
    <w:rsid w:val="00301E00"/>
    <w:pPr>
      <w:widowControl w:val="0"/>
      <w:numPr>
        <w:ilvl w:val="2"/>
        <w:numId w:val="22"/>
      </w:numPr>
      <w:spacing w:line="240" w:lineRule="auto"/>
      <w:ind w:left="720" w:hanging="720"/>
      <w:jc w:val="both"/>
      <w:outlineLvl w:val="2"/>
    </w:pPr>
    <w:rPr>
      <w:rFonts w:ascii="Inter" w:eastAsia="Times New Roman" w:hAnsi="Inter" w:cs="Times New Roman"/>
      <w:snapToGrid w:val="0"/>
      <w:sz w:val="24"/>
      <w:szCs w:val="20"/>
    </w:rPr>
  </w:style>
  <w:style w:type="character" w:customStyle="1" w:styleId="Heading3Char">
    <w:name w:val="Heading 3 Char"/>
    <w:basedOn w:val="DefaultParagraphFont"/>
    <w:link w:val="Heading3"/>
    <w:uiPriority w:val="9"/>
    <w:semiHidden/>
    <w:rsid w:val="00F04A2B"/>
    <w:rPr>
      <w:rFonts w:asciiTheme="majorHAnsi" w:eastAsiaTheme="majorEastAsia" w:hAnsiTheme="majorHAnsi" w:cstheme="majorBidi"/>
      <w:color w:val="011E44" w:themeColor="accent1" w:themeShade="7F"/>
      <w:sz w:val="24"/>
      <w:szCs w:val="24"/>
    </w:rPr>
  </w:style>
  <w:style w:type="paragraph" w:customStyle="1" w:styleId="Body">
    <w:name w:val="Body"/>
    <w:aliases w:val="by"/>
    <w:basedOn w:val="Normal"/>
    <w:rsid w:val="00F04A2B"/>
    <w:pPr>
      <w:spacing w:after="260" w:line="260" w:lineRule="exact"/>
    </w:pPr>
    <w:rPr>
      <w:rFonts w:ascii="Times New Roman" w:eastAsia="Times New Roman" w:hAnsi="Times New Roman" w:cs="Times New Roman"/>
      <w:szCs w:val="20"/>
    </w:rPr>
  </w:style>
  <w:style w:type="paragraph" w:customStyle="1" w:styleId="AddressBlock">
    <w:name w:val="Address Block"/>
    <w:aliases w:val="ab"/>
    <w:basedOn w:val="Normal"/>
    <w:rsid w:val="00F04A2B"/>
    <w:pPr>
      <w:tabs>
        <w:tab w:val="right" w:pos="7099"/>
        <w:tab w:val="left" w:pos="7275"/>
      </w:tabs>
      <w:spacing w:line="260" w:lineRule="exact"/>
    </w:pPr>
    <w:rPr>
      <w:rFonts w:ascii="Times New Roman" w:eastAsia="Times New Roman" w:hAnsi="Times New Roman" w:cs="Times New Roman"/>
      <w:szCs w:val="20"/>
    </w:rPr>
  </w:style>
  <w:style w:type="paragraph" w:customStyle="1" w:styleId="JobTitle">
    <w:name w:val="Job Title"/>
    <w:aliases w:val="jt"/>
    <w:basedOn w:val="Normal"/>
    <w:next w:val="Normal"/>
    <w:rsid w:val="00F04A2B"/>
    <w:pPr>
      <w:spacing w:after="520" w:line="260" w:lineRule="exact"/>
    </w:pPr>
    <w:rPr>
      <w:rFonts w:ascii="Times New Roman" w:eastAsia="Times New Roman" w:hAnsi="Times New Roman" w:cs="Times New Roman"/>
      <w:i/>
      <w:szCs w:val="20"/>
    </w:rPr>
  </w:style>
  <w:style w:type="paragraph" w:customStyle="1" w:styleId="ClosingSalutation">
    <w:name w:val="Closing Salutation"/>
    <w:aliases w:val="cls"/>
    <w:basedOn w:val="Normal"/>
    <w:next w:val="SenderName"/>
    <w:rsid w:val="00F04A2B"/>
    <w:pPr>
      <w:spacing w:after="1040" w:line="260" w:lineRule="exact"/>
    </w:pPr>
    <w:rPr>
      <w:rFonts w:ascii="Times New Roman" w:eastAsia="Times New Roman" w:hAnsi="Times New Roman" w:cs="Times New Roman"/>
      <w:szCs w:val="20"/>
    </w:rPr>
  </w:style>
  <w:style w:type="paragraph" w:customStyle="1" w:styleId="SenderName">
    <w:name w:val="Sender Name"/>
    <w:aliases w:val="snm"/>
    <w:basedOn w:val="Normal"/>
    <w:next w:val="JobTitle"/>
    <w:rsid w:val="00F04A2B"/>
    <w:pPr>
      <w:spacing w:line="260" w:lineRule="exact"/>
    </w:pPr>
    <w:rPr>
      <w:rFonts w:ascii="Times New Roman" w:eastAsia="Times New Roman" w:hAnsi="Times New Roman" w:cs="Times New Roman"/>
      <w:szCs w:val="20"/>
    </w:rPr>
  </w:style>
  <w:style w:type="paragraph" w:customStyle="1" w:styleId="Date1">
    <w:name w:val="Date1"/>
    <w:aliases w:val="d"/>
    <w:basedOn w:val="Normal"/>
    <w:next w:val="Normal"/>
    <w:rsid w:val="00F04A2B"/>
    <w:pPr>
      <w:spacing w:before="520" w:after="520" w:line="260" w:lineRule="exact"/>
    </w:pPr>
    <w:rPr>
      <w:rFonts w:ascii="Times New Roman" w:eastAsia="Times New Roman" w:hAnsi="Times New Roman" w:cs="Times New Roman"/>
      <w:szCs w:val="20"/>
    </w:rPr>
  </w:style>
  <w:style w:type="paragraph" w:customStyle="1" w:styleId="Bullet">
    <w:name w:val="Bullet"/>
    <w:aliases w:val="bl"/>
    <w:basedOn w:val="Body"/>
    <w:next w:val="Body"/>
    <w:rsid w:val="00F04A2B"/>
    <w:pPr>
      <w:tabs>
        <w:tab w:val="left" w:pos="357"/>
      </w:tabs>
      <w:spacing w:after="130"/>
      <w:ind w:left="357" w:hanging="357"/>
    </w:pPr>
  </w:style>
  <w:style w:type="paragraph" w:styleId="NormalWeb">
    <w:name w:val="Normal (Web)"/>
    <w:basedOn w:val="Normal"/>
    <w:uiPriority w:val="99"/>
    <w:unhideWhenUsed/>
    <w:rsid w:val="00BE51D7"/>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34296">
      <w:bodyDiv w:val="1"/>
      <w:marLeft w:val="0"/>
      <w:marRight w:val="0"/>
      <w:marTop w:val="0"/>
      <w:marBottom w:val="0"/>
      <w:divBdr>
        <w:top w:val="none" w:sz="0" w:space="0" w:color="auto"/>
        <w:left w:val="none" w:sz="0" w:space="0" w:color="auto"/>
        <w:bottom w:val="none" w:sz="0" w:space="0" w:color="auto"/>
        <w:right w:val="none" w:sz="0" w:space="0" w:color="auto"/>
      </w:divBdr>
      <w:divsChild>
        <w:div w:id="1109164020">
          <w:marLeft w:val="288"/>
          <w:marRight w:val="0"/>
          <w:marTop w:val="200"/>
          <w:marBottom w:val="0"/>
          <w:divBdr>
            <w:top w:val="none" w:sz="0" w:space="0" w:color="auto"/>
            <w:left w:val="none" w:sz="0" w:space="0" w:color="auto"/>
            <w:bottom w:val="none" w:sz="0" w:space="0" w:color="auto"/>
            <w:right w:val="none" w:sz="0" w:space="0" w:color="auto"/>
          </w:divBdr>
        </w:div>
        <w:div w:id="2114520620">
          <w:marLeft w:val="288"/>
          <w:marRight w:val="0"/>
          <w:marTop w:val="200"/>
          <w:marBottom w:val="0"/>
          <w:divBdr>
            <w:top w:val="none" w:sz="0" w:space="0" w:color="auto"/>
            <w:left w:val="none" w:sz="0" w:space="0" w:color="auto"/>
            <w:bottom w:val="none" w:sz="0" w:space="0" w:color="auto"/>
            <w:right w:val="none" w:sz="0" w:space="0" w:color="auto"/>
          </w:divBdr>
        </w:div>
        <w:div w:id="1695226699">
          <w:marLeft w:val="288"/>
          <w:marRight w:val="0"/>
          <w:marTop w:val="200"/>
          <w:marBottom w:val="0"/>
          <w:divBdr>
            <w:top w:val="none" w:sz="0" w:space="0" w:color="auto"/>
            <w:left w:val="none" w:sz="0" w:space="0" w:color="auto"/>
            <w:bottom w:val="none" w:sz="0" w:space="0" w:color="auto"/>
            <w:right w:val="none" w:sz="0" w:space="0" w:color="auto"/>
          </w:divBdr>
        </w:div>
        <w:div w:id="690645964">
          <w:marLeft w:val="288"/>
          <w:marRight w:val="0"/>
          <w:marTop w:val="200"/>
          <w:marBottom w:val="0"/>
          <w:divBdr>
            <w:top w:val="none" w:sz="0" w:space="0" w:color="auto"/>
            <w:left w:val="none" w:sz="0" w:space="0" w:color="auto"/>
            <w:bottom w:val="none" w:sz="0" w:space="0" w:color="auto"/>
            <w:right w:val="none" w:sz="0" w:space="0" w:color="auto"/>
          </w:divBdr>
        </w:div>
        <w:div w:id="505289177">
          <w:marLeft w:val="288"/>
          <w:marRight w:val="0"/>
          <w:marTop w:val="200"/>
          <w:marBottom w:val="0"/>
          <w:divBdr>
            <w:top w:val="none" w:sz="0" w:space="0" w:color="auto"/>
            <w:left w:val="none" w:sz="0" w:space="0" w:color="auto"/>
            <w:bottom w:val="none" w:sz="0" w:space="0" w:color="auto"/>
            <w:right w:val="none" w:sz="0" w:space="0" w:color="auto"/>
          </w:divBdr>
        </w:div>
      </w:divsChild>
    </w:div>
    <w:div w:id="590090334">
      <w:bodyDiv w:val="1"/>
      <w:marLeft w:val="0"/>
      <w:marRight w:val="0"/>
      <w:marTop w:val="0"/>
      <w:marBottom w:val="0"/>
      <w:divBdr>
        <w:top w:val="none" w:sz="0" w:space="0" w:color="auto"/>
        <w:left w:val="none" w:sz="0" w:space="0" w:color="auto"/>
        <w:bottom w:val="none" w:sz="0" w:space="0" w:color="auto"/>
        <w:right w:val="none" w:sz="0" w:space="0" w:color="auto"/>
      </w:divBdr>
      <w:divsChild>
        <w:div w:id="2010329982">
          <w:marLeft w:val="720"/>
          <w:marRight w:val="0"/>
          <w:marTop w:val="200"/>
          <w:marBottom w:val="0"/>
          <w:divBdr>
            <w:top w:val="none" w:sz="0" w:space="0" w:color="auto"/>
            <w:left w:val="none" w:sz="0" w:space="0" w:color="auto"/>
            <w:bottom w:val="none" w:sz="0" w:space="0" w:color="auto"/>
            <w:right w:val="none" w:sz="0" w:space="0" w:color="auto"/>
          </w:divBdr>
        </w:div>
        <w:div w:id="577666160">
          <w:marLeft w:val="720"/>
          <w:marRight w:val="0"/>
          <w:marTop w:val="200"/>
          <w:marBottom w:val="0"/>
          <w:divBdr>
            <w:top w:val="none" w:sz="0" w:space="0" w:color="auto"/>
            <w:left w:val="none" w:sz="0" w:space="0" w:color="auto"/>
            <w:bottom w:val="none" w:sz="0" w:space="0" w:color="auto"/>
            <w:right w:val="none" w:sz="0" w:space="0" w:color="auto"/>
          </w:divBdr>
        </w:div>
        <w:div w:id="642541772">
          <w:marLeft w:val="720"/>
          <w:marRight w:val="0"/>
          <w:marTop w:val="200"/>
          <w:marBottom w:val="0"/>
          <w:divBdr>
            <w:top w:val="none" w:sz="0" w:space="0" w:color="auto"/>
            <w:left w:val="none" w:sz="0" w:space="0" w:color="auto"/>
            <w:bottom w:val="none" w:sz="0" w:space="0" w:color="auto"/>
            <w:right w:val="none" w:sz="0" w:space="0" w:color="auto"/>
          </w:divBdr>
        </w:div>
        <w:div w:id="1922792471">
          <w:marLeft w:val="720"/>
          <w:marRight w:val="0"/>
          <w:marTop w:val="200"/>
          <w:marBottom w:val="0"/>
          <w:divBdr>
            <w:top w:val="none" w:sz="0" w:space="0" w:color="auto"/>
            <w:left w:val="none" w:sz="0" w:space="0" w:color="auto"/>
            <w:bottom w:val="none" w:sz="0" w:space="0" w:color="auto"/>
            <w:right w:val="none" w:sz="0" w:space="0" w:color="auto"/>
          </w:divBdr>
        </w:div>
      </w:divsChild>
    </w:div>
    <w:div w:id="684670540">
      <w:bodyDiv w:val="1"/>
      <w:marLeft w:val="0"/>
      <w:marRight w:val="0"/>
      <w:marTop w:val="0"/>
      <w:marBottom w:val="0"/>
      <w:divBdr>
        <w:top w:val="none" w:sz="0" w:space="0" w:color="auto"/>
        <w:left w:val="none" w:sz="0" w:space="0" w:color="auto"/>
        <w:bottom w:val="none" w:sz="0" w:space="0" w:color="auto"/>
        <w:right w:val="none" w:sz="0" w:space="0" w:color="auto"/>
      </w:divBdr>
      <w:divsChild>
        <w:div w:id="1009992696">
          <w:marLeft w:val="432"/>
          <w:marRight w:val="432"/>
          <w:marTop w:val="150"/>
          <w:marBottom w:val="150"/>
          <w:divBdr>
            <w:top w:val="none" w:sz="0" w:space="0" w:color="auto"/>
            <w:left w:val="none" w:sz="0" w:space="0" w:color="auto"/>
            <w:bottom w:val="none" w:sz="0" w:space="0" w:color="auto"/>
            <w:right w:val="none" w:sz="0" w:space="0" w:color="auto"/>
          </w:divBdr>
        </w:div>
      </w:divsChild>
    </w:div>
    <w:div w:id="934898052">
      <w:bodyDiv w:val="1"/>
      <w:marLeft w:val="0"/>
      <w:marRight w:val="0"/>
      <w:marTop w:val="0"/>
      <w:marBottom w:val="0"/>
      <w:divBdr>
        <w:top w:val="none" w:sz="0" w:space="0" w:color="auto"/>
        <w:left w:val="none" w:sz="0" w:space="0" w:color="auto"/>
        <w:bottom w:val="none" w:sz="0" w:space="0" w:color="auto"/>
        <w:right w:val="none" w:sz="0" w:space="0" w:color="auto"/>
      </w:divBdr>
    </w:div>
    <w:div w:id="1152527048">
      <w:bodyDiv w:val="1"/>
      <w:marLeft w:val="0"/>
      <w:marRight w:val="0"/>
      <w:marTop w:val="0"/>
      <w:marBottom w:val="0"/>
      <w:divBdr>
        <w:top w:val="none" w:sz="0" w:space="0" w:color="auto"/>
        <w:left w:val="none" w:sz="0" w:space="0" w:color="auto"/>
        <w:bottom w:val="none" w:sz="0" w:space="0" w:color="auto"/>
        <w:right w:val="none" w:sz="0" w:space="0" w:color="auto"/>
      </w:divBdr>
    </w:div>
    <w:div w:id="1175075705">
      <w:bodyDiv w:val="1"/>
      <w:marLeft w:val="0"/>
      <w:marRight w:val="0"/>
      <w:marTop w:val="0"/>
      <w:marBottom w:val="0"/>
      <w:divBdr>
        <w:top w:val="none" w:sz="0" w:space="0" w:color="auto"/>
        <w:left w:val="none" w:sz="0" w:space="0" w:color="auto"/>
        <w:bottom w:val="none" w:sz="0" w:space="0" w:color="auto"/>
        <w:right w:val="none" w:sz="0" w:space="0" w:color="auto"/>
      </w:divBdr>
      <w:divsChild>
        <w:div w:id="393236458">
          <w:marLeft w:val="288"/>
          <w:marRight w:val="0"/>
          <w:marTop w:val="200"/>
          <w:marBottom w:val="0"/>
          <w:divBdr>
            <w:top w:val="none" w:sz="0" w:space="0" w:color="auto"/>
            <w:left w:val="none" w:sz="0" w:space="0" w:color="auto"/>
            <w:bottom w:val="none" w:sz="0" w:space="0" w:color="auto"/>
            <w:right w:val="none" w:sz="0" w:space="0" w:color="auto"/>
          </w:divBdr>
        </w:div>
        <w:div w:id="1042897821">
          <w:marLeft w:val="288"/>
          <w:marRight w:val="0"/>
          <w:marTop w:val="200"/>
          <w:marBottom w:val="0"/>
          <w:divBdr>
            <w:top w:val="none" w:sz="0" w:space="0" w:color="auto"/>
            <w:left w:val="none" w:sz="0" w:space="0" w:color="auto"/>
            <w:bottom w:val="none" w:sz="0" w:space="0" w:color="auto"/>
            <w:right w:val="none" w:sz="0" w:space="0" w:color="auto"/>
          </w:divBdr>
        </w:div>
      </w:divsChild>
    </w:div>
    <w:div w:id="1807812334">
      <w:bodyDiv w:val="1"/>
      <w:marLeft w:val="0"/>
      <w:marRight w:val="0"/>
      <w:marTop w:val="0"/>
      <w:marBottom w:val="0"/>
      <w:divBdr>
        <w:top w:val="none" w:sz="0" w:space="0" w:color="auto"/>
        <w:left w:val="none" w:sz="0" w:space="0" w:color="auto"/>
        <w:bottom w:val="none" w:sz="0" w:space="0" w:color="auto"/>
        <w:right w:val="none" w:sz="0" w:space="0" w:color="auto"/>
      </w:divBdr>
      <w:divsChild>
        <w:div w:id="1705863094">
          <w:marLeft w:val="288"/>
          <w:marRight w:val="0"/>
          <w:marTop w:val="200"/>
          <w:marBottom w:val="0"/>
          <w:divBdr>
            <w:top w:val="none" w:sz="0" w:space="0" w:color="auto"/>
            <w:left w:val="none" w:sz="0" w:space="0" w:color="auto"/>
            <w:bottom w:val="none" w:sz="0" w:space="0" w:color="auto"/>
            <w:right w:val="none" w:sz="0" w:space="0" w:color="auto"/>
          </w:divBdr>
        </w:div>
        <w:div w:id="1014846082">
          <w:marLeft w:val="288"/>
          <w:marRight w:val="0"/>
          <w:marTop w:val="200"/>
          <w:marBottom w:val="0"/>
          <w:divBdr>
            <w:top w:val="none" w:sz="0" w:space="0" w:color="auto"/>
            <w:left w:val="none" w:sz="0" w:space="0" w:color="auto"/>
            <w:bottom w:val="none" w:sz="0" w:space="0" w:color="auto"/>
            <w:right w:val="none" w:sz="0" w:space="0" w:color="auto"/>
          </w:divBdr>
        </w:div>
      </w:divsChild>
    </w:div>
    <w:div w:id="1874228825">
      <w:bodyDiv w:val="1"/>
      <w:marLeft w:val="0"/>
      <w:marRight w:val="0"/>
      <w:marTop w:val="0"/>
      <w:marBottom w:val="0"/>
      <w:divBdr>
        <w:top w:val="none" w:sz="0" w:space="0" w:color="auto"/>
        <w:left w:val="none" w:sz="0" w:space="0" w:color="auto"/>
        <w:bottom w:val="none" w:sz="0" w:space="0" w:color="auto"/>
        <w:right w:val="none" w:sz="0" w:space="0" w:color="auto"/>
      </w:divBdr>
      <w:divsChild>
        <w:div w:id="1259101937">
          <w:marLeft w:val="446"/>
          <w:marRight w:val="0"/>
          <w:marTop w:val="0"/>
          <w:marBottom w:val="0"/>
          <w:divBdr>
            <w:top w:val="none" w:sz="0" w:space="0" w:color="auto"/>
            <w:left w:val="none" w:sz="0" w:space="0" w:color="auto"/>
            <w:bottom w:val="none" w:sz="0" w:space="0" w:color="auto"/>
            <w:right w:val="none" w:sz="0" w:space="0" w:color="auto"/>
          </w:divBdr>
        </w:div>
        <w:div w:id="1294864362">
          <w:marLeft w:val="446"/>
          <w:marRight w:val="0"/>
          <w:marTop w:val="0"/>
          <w:marBottom w:val="0"/>
          <w:divBdr>
            <w:top w:val="none" w:sz="0" w:space="0" w:color="auto"/>
            <w:left w:val="none" w:sz="0" w:space="0" w:color="auto"/>
            <w:bottom w:val="none" w:sz="0" w:space="0" w:color="auto"/>
            <w:right w:val="none" w:sz="0" w:space="0" w:color="auto"/>
          </w:divBdr>
        </w:div>
        <w:div w:id="1009988070">
          <w:marLeft w:val="446"/>
          <w:marRight w:val="0"/>
          <w:marTop w:val="0"/>
          <w:marBottom w:val="0"/>
          <w:divBdr>
            <w:top w:val="none" w:sz="0" w:space="0" w:color="auto"/>
            <w:left w:val="none" w:sz="0" w:space="0" w:color="auto"/>
            <w:bottom w:val="none" w:sz="0" w:space="0" w:color="auto"/>
            <w:right w:val="none" w:sz="0" w:space="0" w:color="auto"/>
          </w:divBdr>
        </w:div>
        <w:div w:id="176569121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pi.yale.edu/country/2024/EST?utm_source=chatgp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hyperlink" Target="http://www.empl.ee" TargetMode="External"/><Relationship Id="rId1" Type="http://schemas.openxmlformats.org/officeDocument/2006/relationships/hyperlink" Target="mailto:info@empl.e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MPL">
      <a:dk1>
        <a:srgbClr val="032E69"/>
      </a:dk1>
      <a:lt1>
        <a:sysClr val="window" lastClr="FFFFFF"/>
      </a:lt1>
      <a:dk2>
        <a:srgbClr val="000000"/>
      </a:dk2>
      <a:lt2>
        <a:srgbClr val="ECECEC"/>
      </a:lt2>
      <a:accent1>
        <a:srgbClr val="033D8A"/>
      </a:accent1>
      <a:accent2>
        <a:srgbClr val="E37066"/>
      </a:accent2>
      <a:accent3>
        <a:srgbClr val="D0CFCF"/>
      </a:accent3>
      <a:accent4>
        <a:srgbClr val="F2E86D"/>
      </a:accent4>
      <a:accent5>
        <a:srgbClr val="0078B5"/>
      </a:accent5>
      <a:accent6>
        <a:srgbClr val="00B5CF"/>
      </a:accent6>
      <a:hlink>
        <a:srgbClr val="0563C1"/>
      </a:hlink>
      <a:folHlink>
        <a:srgbClr val="954F72"/>
      </a:folHlink>
    </a:clrScheme>
    <a:fontScheme name="EMPL">
      <a:majorFont>
        <a:latin typeface="Karla ExtraLight"/>
        <a:ea typeface=""/>
        <a:cs typeface=""/>
      </a:majorFont>
      <a:minorFont>
        <a:latin typeface="Karla Ext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fcdeda0-e133-4c1d-8f02-0d878c8a9772" xsi:nil="true"/>
    <lcf76f155ced4ddcb4097134ff3c332f xmlns="7f6870b3-5c9d-4f43-b96f-7ff6b6bfd8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A41F391E5B90B489BD5E86BA5A45FE9" ma:contentTypeVersion="18" ma:contentTypeDescription="Loo uus dokument" ma:contentTypeScope="" ma:versionID="42d53373c7a5c9fea85ac77b10a5e725">
  <xsd:schema xmlns:xsd="http://www.w3.org/2001/XMLSchema" xmlns:xs="http://www.w3.org/2001/XMLSchema" xmlns:p="http://schemas.microsoft.com/office/2006/metadata/properties" xmlns:ns2="7f6870b3-5c9d-4f43-b96f-7ff6b6bfd84e" xmlns:ns3="dfcdeda0-e133-4c1d-8f02-0d878c8a9772" targetNamespace="http://schemas.microsoft.com/office/2006/metadata/properties" ma:root="true" ma:fieldsID="6c6fa2dc6b7ff8753ba89a7697c8c6ac" ns2:_="" ns3:_="">
    <xsd:import namespace="7f6870b3-5c9d-4f43-b96f-7ff6b6bfd84e"/>
    <xsd:import namespace="dfcdeda0-e133-4c1d-8f02-0d878c8a977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870b3-5c9d-4f43-b96f-7ff6b6bfd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cadc1b16-a16a-46de-9088-c732123891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cdeda0-e133-4c1d-8f02-0d878c8a9772"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cb175f5b-7110-4f63-9b5e-8efc0a19cd89}" ma:internalName="TaxCatchAll" ma:showField="CatchAllData" ma:web="dfcdeda0-e133-4c1d-8f02-0d878c8a9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D7208-3BC9-4216-A44B-5BCDA79029F7}">
  <ds:schemaRefs>
    <ds:schemaRef ds:uri="http://schemas.microsoft.com/sharepoint/v3/contenttype/forms"/>
  </ds:schemaRefs>
</ds:datastoreItem>
</file>

<file path=customXml/itemProps2.xml><?xml version="1.0" encoding="utf-8"?>
<ds:datastoreItem xmlns:ds="http://schemas.openxmlformats.org/officeDocument/2006/customXml" ds:itemID="{6F803819-8227-4BAC-A4F0-3D7529845A0A}">
  <ds:schemaRefs>
    <ds:schemaRef ds:uri="http://schemas.microsoft.com/office/2006/metadata/properties"/>
    <ds:schemaRef ds:uri="http://schemas.microsoft.com/office/infopath/2007/PartnerControls"/>
    <ds:schemaRef ds:uri="dfcdeda0-e133-4c1d-8f02-0d878c8a9772"/>
    <ds:schemaRef ds:uri="7f6870b3-5c9d-4f43-b96f-7ff6b6bfd84e"/>
  </ds:schemaRefs>
</ds:datastoreItem>
</file>

<file path=customXml/itemProps3.xml><?xml version="1.0" encoding="utf-8"?>
<ds:datastoreItem xmlns:ds="http://schemas.openxmlformats.org/officeDocument/2006/customXml" ds:itemID="{B83EA4C5-DE8F-4927-99A4-076550332E99}"/>
</file>

<file path=docProps/app.xml><?xml version="1.0" encoding="utf-8"?>
<Properties xmlns="http://schemas.openxmlformats.org/officeDocument/2006/extended-properties" xmlns:vt="http://schemas.openxmlformats.org/officeDocument/2006/docPropsVTypes">
  <Template>Normal</Template>
  <TotalTime>63</TotalTime>
  <Pages>2</Pages>
  <Words>591</Words>
  <Characters>3432</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dc:title>
  <dc:subject/>
  <dc:creator>Anna Maria Kalvi</dc:creator>
  <cp:keywords/>
  <dc:description/>
  <cp:lastModifiedBy>Anna Maria Kalvi</cp:lastModifiedBy>
  <cp:revision>34</cp:revision>
  <dcterms:created xsi:type="dcterms:W3CDTF">2026-04-28T06:37:00Z</dcterms:created>
  <dcterms:modified xsi:type="dcterms:W3CDTF">2026-05-07T09:43:00Z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0x010100EA41F391E5B90B489BD5E86BA5A45FE9</vt:lpwstr>
  </property>
  <property fmtid="{D5CDD505-2E9C-101B-9397-08002B2CF9AE}" pid="3" name="MediaServiceImageTags">
    <vt:lpwstr/>
  </property>
</Properties>
</file>